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81" w:type="dxa"/>
        <w:jc w:val="center"/>
        <w:tblLook w:val="01E0" w:firstRow="1" w:lastRow="1" w:firstColumn="1" w:lastColumn="1" w:noHBand="0" w:noVBand="0"/>
      </w:tblPr>
      <w:tblGrid>
        <w:gridCol w:w="4111"/>
        <w:gridCol w:w="5670"/>
      </w:tblGrid>
      <w:tr w:rsidR="005C3795" w:rsidRPr="007F0838" w14:paraId="108885CD" w14:textId="77777777" w:rsidTr="005C3795">
        <w:trPr>
          <w:trHeight w:val="709"/>
          <w:jc w:val="center"/>
        </w:trPr>
        <w:tc>
          <w:tcPr>
            <w:tcW w:w="4111" w:type="dxa"/>
            <w:shd w:val="clear" w:color="auto" w:fill="auto"/>
          </w:tcPr>
          <w:p w14:paraId="4044FB33" w14:textId="77777777" w:rsidR="005C3795" w:rsidRPr="007F0838" w:rsidRDefault="005C3795" w:rsidP="00492F7C">
            <w:pPr>
              <w:ind w:left="-113" w:right="-113"/>
              <w:jc w:val="center"/>
              <w:rPr>
                <w:rFonts w:ascii="Times New Roman" w:hAnsi="Times New Roman"/>
                <w:color w:val="000000" w:themeColor="text1"/>
                <w:sz w:val="24"/>
                <w:szCs w:val="24"/>
              </w:rPr>
            </w:pPr>
            <w:r w:rsidRPr="007F0838">
              <w:rPr>
                <w:rFonts w:ascii="Times New Roman" w:hAnsi="Times New Roman"/>
                <w:i/>
                <w:iCs/>
                <w:noProof/>
                <w:color w:val="000000" w:themeColor="text1"/>
                <w:sz w:val="24"/>
                <w:szCs w:val="24"/>
              </w:rPr>
              <mc:AlternateContent>
                <mc:Choice Requires="wps">
                  <w:drawing>
                    <wp:anchor distT="0" distB="0" distL="114300" distR="114300" simplePos="0" relativeHeight="251659264" behindDoc="0" locked="0" layoutInCell="1" allowOverlap="1" wp14:anchorId="56203A59" wp14:editId="2D6B3DFA">
                      <wp:simplePos x="0" y="0"/>
                      <wp:positionH relativeFrom="column">
                        <wp:posOffset>815975</wp:posOffset>
                      </wp:positionH>
                      <wp:positionV relativeFrom="paragraph">
                        <wp:posOffset>170815</wp:posOffset>
                      </wp:positionV>
                      <wp:extent cx="863600" cy="0"/>
                      <wp:effectExtent l="0" t="0" r="31750" b="1905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E2EA9"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13.45pt" to="132.2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"/>
                  </w:pict>
                </mc:Fallback>
              </mc:AlternateContent>
            </w:r>
            <w:r>
              <w:rPr>
                <w:b/>
                <w:bCs/>
              </w:rPr>
              <w:br w:type="page"/>
            </w:r>
            <w:r>
              <w:rPr>
                <w:b/>
                <w:bCs/>
              </w:rPr>
              <w:br w:type="page"/>
            </w:r>
            <w:r w:rsidRPr="007F0838">
              <w:rPr>
                <w:rFonts w:ascii="Times New Roman" w:hAnsi="Times New Roman"/>
                <w:color w:val="000000" w:themeColor="text1"/>
                <w:sz w:val="24"/>
                <w:szCs w:val="24"/>
              </w:rPr>
              <w:tab/>
            </w:r>
            <w:r>
              <w:rPr>
                <w:rFonts w:ascii="Times New Roman" w:hAnsi="Times New Roman"/>
                <w:color w:val="000000" w:themeColor="text1"/>
                <w:sz w:val="24"/>
                <w:szCs w:val="24"/>
              </w:rPr>
              <w:t>TÊN CÔNG TY</w:t>
            </w:r>
          </w:p>
          <w:p w14:paraId="3165AC05" w14:textId="77777777" w:rsidR="005C3795" w:rsidRPr="007F0838" w:rsidRDefault="005C3795" w:rsidP="00492F7C">
            <w:pPr>
              <w:ind w:left="-113" w:right="-113"/>
              <w:jc w:val="center"/>
              <w:rPr>
                <w:rFonts w:ascii="Times New Roman" w:hAnsi="Times New Roman"/>
                <w:color w:val="000000" w:themeColor="text1"/>
                <w:sz w:val="24"/>
                <w:szCs w:val="24"/>
              </w:rPr>
            </w:pPr>
          </w:p>
        </w:tc>
        <w:tc>
          <w:tcPr>
            <w:tcW w:w="5670" w:type="dxa"/>
            <w:shd w:val="clear" w:color="auto" w:fill="auto"/>
          </w:tcPr>
          <w:p w14:paraId="24850326" w14:textId="77777777" w:rsidR="005C3795" w:rsidRPr="007F0838" w:rsidRDefault="005C3795" w:rsidP="00492F7C">
            <w:pPr>
              <w:ind w:left="-113" w:right="-113"/>
              <w:jc w:val="center"/>
              <w:rPr>
                <w:rFonts w:ascii="Times New Roman" w:hAnsi="Times New Roman"/>
                <w:b/>
                <w:bCs/>
                <w:color w:val="000000" w:themeColor="text1"/>
                <w:sz w:val="24"/>
                <w:szCs w:val="24"/>
              </w:rPr>
            </w:pPr>
            <w:r w:rsidRPr="007F0838">
              <w:rPr>
                <w:rFonts w:ascii="Times New Roman" w:hAnsi="Times New Roman"/>
                <w:b/>
                <w:bCs/>
                <w:color w:val="000000" w:themeColor="text1"/>
                <w:sz w:val="24"/>
                <w:szCs w:val="24"/>
              </w:rPr>
              <w:t>CỘNG HÒA XÃ HỘI CHỦ NGHĨA VIỆT NAM</w:t>
            </w:r>
          </w:p>
          <w:p w14:paraId="1DD69FA6" w14:textId="77777777" w:rsidR="005C3795" w:rsidRPr="007F0838" w:rsidRDefault="005C3795" w:rsidP="00492F7C">
            <w:pPr>
              <w:ind w:left="-113" w:right="-113"/>
              <w:jc w:val="center"/>
              <w:rPr>
                <w:rFonts w:ascii="Times New Roman" w:hAnsi="Times New Roman"/>
                <w:b/>
                <w:bCs/>
                <w:color w:val="000000" w:themeColor="text1"/>
                <w:sz w:val="24"/>
                <w:szCs w:val="24"/>
              </w:rPr>
            </w:pPr>
            <w:r w:rsidRPr="007F0838">
              <w:rPr>
                <w:rFonts w:ascii="Times New Roman" w:hAnsi="Times New Roman"/>
                <w:b/>
                <w:bCs/>
                <w:color w:val="000000" w:themeColor="text1"/>
                <w:sz w:val="24"/>
                <w:szCs w:val="24"/>
              </w:rPr>
              <w:t xml:space="preserve">   Độc lập - Tự do - Hạnh phúc</w:t>
            </w:r>
          </w:p>
          <w:p w14:paraId="4DB76AC9" w14:textId="77777777" w:rsidR="005C3795" w:rsidRPr="007F0838" w:rsidRDefault="005C3795" w:rsidP="00492F7C">
            <w:pPr>
              <w:ind w:left="-113" w:right="-113"/>
              <w:jc w:val="center"/>
              <w:rPr>
                <w:rFonts w:ascii="Times New Roman" w:hAnsi="Times New Roman"/>
                <w:color w:val="000000" w:themeColor="text1"/>
                <w:sz w:val="24"/>
                <w:szCs w:val="24"/>
              </w:rPr>
            </w:pPr>
            <w:r w:rsidRPr="007F0838">
              <w:rPr>
                <w:rFonts w:ascii="Times New Roman" w:hAnsi="Times New Roman"/>
                <w:i/>
                <w:iCs/>
                <w:noProof/>
                <w:color w:val="000000" w:themeColor="text1"/>
                <w:sz w:val="24"/>
                <w:szCs w:val="24"/>
              </w:rPr>
              <mc:AlternateContent>
                <mc:Choice Requires="wps">
                  <w:drawing>
                    <wp:anchor distT="0" distB="0" distL="114300" distR="114300" simplePos="0" relativeHeight="251660288" behindDoc="0" locked="0" layoutInCell="1" allowOverlap="1" wp14:anchorId="06356AE7" wp14:editId="4A52D38B">
                      <wp:simplePos x="0" y="0"/>
                      <wp:positionH relativeFrom="column">
                        <wp:posOffset>967692</wp:posOffset>
                      </wp:positionH>
                      <wp:positionV relativeFrom="paragraph">
                        <wp:posOffset>23495</wp:posOffset>
                      </wp:positionV>
                      <wp:extent cx="1613140" cy="0"/>
                      <wp:effectExtent l="0" t="0" r="25400" b="19050"/>
                      <wp:wrapNone/>
                      <wp:docPr id="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3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502AB" id="Line 1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2pt,1.85pt" to="203.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"/>
                  </w:pict>
                </mc:Fallback>
              </mc:AlternateContent>
            </w:r>
            <w:r w:rsidRPr="007F0838">
              <w:rPr>
                <w:rFonts w:ascii="Times New Roman" w:hAnsi="Times New Roman"/>
                <w:b/>
                <w:bCs/>
                <w:color w:val="000000" w:themeColor="text1"/>
                <w:sz w:val="24"/>
                <w:szCs w:val="24"/>
              </w:rPr>
              <w:t xml:space="preserve">  </w:t>
            </w:r>
          </w:p>
        </w:tc>
      </w:tr>
      <w:tr w:rsidR="005C3795" w:rsidRPr="007F0838" w14:paraId="3DAD3F80" w14:textId="77777777" w:rsidTr="00492F7C">
        <w:trPr>
          <w:jc w:val="center"/>
        </w:trPr>
        <w:tc>
          <w:tcPr>
            <w:tcW w:w="4111" w:type="dxa"/>
            <w:shd w:val="clear" w:color="auto" w:fill="auto"/>
          </w:tcPr>
          <w:p w14:paraId="6081C8B6" w14:textId="77777777" w:rsidR="005C3795" w:rsidRPr="007F0838" w:rsidRDefault="005C3795" w:rsidP="00492F7C">
            <w:pPr>
              <w:spacing w:before="120"/>
              <w:ind w:right="-113"/>
              <w:rPr>
                <w:rFonts w:ascii="Times New Roman" w:hAnsi="Times New Roman"/>
                <w:color w:val="000000" w:themeColor="text1"/>
                <w:sz w:val="24"/>
                <w:szCs w:val="24"/>
              </w:rPr>
            </w:pPr>
          </w:p>
        </w:tc>
        <w:tc>
          <w:tcPr>
            <w:tcW w:w="5670" w:type="dxa"/>
            <w:shd w:val="clear" w:color="auto" w:fill="auto"/>
          </w:tcPr>
          <w:p w14:paraId="6DFDD3A4" w14:textId="77777777" w:rsidR="005C3795" w:rsidRPr="007F0838" w:rsidRDefault="005C3795" w:rsidP="00492F7C">
            <w:pPr>
              <w:spacing w:before="120"/>
              <w:ind w:right="-113"/>
              <w:jc w:val="center"/>
              <w:rPr>
                <w:rFonts w:ascii="Times New Roman" w:hAnsi="Times New Roman"/>
                <w:b/>
                <w:bCs/>
                <w:color w:val="000000" w:themeColor="text1"/>
                <w:sz w:val="24"/>
                <w:szCs w:val="24"/>
              </w:rPr>
            </w:pPr>
          </w:p>
        </w:tc>
      </w:tr>
    </w:tbl>
    <w:p w14:paraId="3A69F455" w14:textId="77777777" w:rsidR="005C3795" w:rsidRPr="007F0838" w:rsidRDefault="005C3795" w:rsidP="005C3795">
      <w:pPr>
        <w:jc w:val="center"/>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61312" behindDoc="0" locked="0" layoutInCell="1" allowOverlap="1" wp14:anchorId="668A5B1A" wp14:editId="64D5EBF4">
                <wp:simplePos x="0" y="0"/>
                <wp:positionH relativeFrom="column">
                  <wp:posOffset>5643548</wp:posOffset>
                </wp:positionH>
                <wp:positionV relativeFrom="paragraph">
                  <wp:posOffset>-1176020</wp:posOffset>
                </wp:positionV>
                <wp:extent cx="641445" cy="368490"/>
                <wp:effectExtent l="0" t="0" r="25400" b="12700"/>
                <wp:wrapNone/>
                <wp:docPr id="1318652738" name="Hộp Văn bản 1"/>
                <wp:cNvGraphicFramePr/>
                <a:graphic xmlns:a="http://schemas.openxmlformats.org/drawingml/2006/main">
                  <a:graphicData uri="http://schemas.microsoft.com/office/word/2010/wordprocessingShape">
                    <wps:wsp>
                      <wps:cNvSpPr txBox="1"/>
                      <wps:spPr>
                        <a:xfrm>
                          <a:off x="0" y="0"/>
                          <a:ext cx="641445" cy="368490"/>
                        </a:xfrm>
                        <a:prstGeom prst="rect">
                          <a:avLst/>
                        </a:prstGeom>
                        <a:solidFill>
                          <a:schemeClr val="lt1"/>
                        </a:solidFill>
                        <a:ln w="6350">
                          <a:solidFill>
                            <a:prstClr val="black"/>
                          </a:solidFill>
                        </a:ln>
                      </wps:spPr>
                      <wps:txbx>
                        <w:txbxContent>
                          <w:p w14:paraId="4D2255F9" w14:textId="77777777" w:rsidR="005C3795" w:rsidRPr="00895224" w:rsidRDefault="005C3795" w:rsidP="005C3795">
                            <w:pPr>
                              <w:jc w:val="center"/>
                              <w:rPr>
                                <w:rFonts w:ascii="Times New Roman" w:hAnsi="Times New Roman"/>
                                <w:b/>
                                <w:bCs/>
                              </w:rPr>
                            </w:pPr>
                            <w:r w:rsidRPr="00895224">
                              <w:rPr>
                                <w:rFonts w:ascii="Times New Roman" w:hAnsi="Times New Roman"/>
                                <w:b/>
                                <w:bCs/>
                              </w:rPr>
                              <w:t>Mẫu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8A5B1A" id="_x0000_t202" coordsize="21600,21600" o:spt="202" path="m,l,21600r21600,l21600,xe">
                <v:stroke joinstyle="miter"/>
                <v:path gradientshapeok="t" o:connecttype="rect"/>
              </v:shapetype>
              <v:shape id="Hộp Văn bản 1" o:spid="_x0000_s1026" type="#_x0000_t202" style="position:absolute;left:0;text-align:left;margin-left:444.35pt;margin-top:-92.6pt;width:50.5pt;height: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" fillcolor="white [3201]" strokeweight=".5pt">
                <v:textbox>
                  <w:txbxContent>
                    <w:p w14:paraId="4D2255F9" w14:textId="77777777" w:rsidR="005C3795" w:rsidRPr="00895224" w:rsidRDefault="005C3795" w:rsidP="005C3795">
                      <w:pPr>
                        <w:jc w:val="center"/>
                        <w:rPr>
                          <w:rFonts w:ascii="Times New Roman" w:hAnsi="Times New Roman"/>
                          <w:b/>
                          <w:bCs/>
                        </w:rPr>
                      </w:pPr>
                      <w:r w:rsidRPr="00895224">
                        <w:rPr>
                          <w:rFonts w:ascii="Times New Roman" w:hAnsi="Times New Roman"/>
                          <w:b/>
                          <w:bCs/>
                        </w:rPr>
                        <w:t>Mẫu</w:t>
                      </w:r>
                    </w:p>
                  </w:txbxContent>
                </v:textbox>
              </v:shape>
            </w:pict>
          </mc:Fallback>
        </mc:AlternateContent>
      </w:r>
      <w:r w:rsidRPr="007F0838">
        <w:rPr>
          <w:rFonts w:ascii="Times New Roman" w:hAnsi="Times New Roman"/>
          <w:b/>
          <w:sz w:val="24"/>
          <w:szCs w:val="24"/>
        </w:rPr>
        <w:t>BÁO GIÁ</w:t>
      </w:r>
    </w:p>
    <w:p w14:paraId="0DCF2AC3" w14:textId="77777777" w:rsidR="005C3795" w:rsidRPr="00161E1F" w:rsidRDefault="005C3795" w:rsidP="005C3795">
      <w:pPr>
        <w:jc w:val="center"/>
        <w:rPr>
          <w:rFonts w:ascii="Times New Roman" w:hAnsi="Times New Roman"/>
          <w:b/>
          <w:bCs/>
          <w:sz w:val="24"/>
          <w:szCs w:val="24"/>
        </w:rPr>
      </w:pPr>
      <w:r w:rsidRPr="00161E1F">
        <w:rPr>
          <w:rFonts w:ascii="Times New Roman" w:hAnsi="Times New Roman"/>
          <w:b/>
          <w:bCs/>
          <w:sz w:val="24"/>
          <w:szCs w:val="24"/>
        </w:rPr>
        <w:t>Dịch vụ bảo dưỡng điều hòa không khí</w:t>
      </w:r>
    </w:p>
    <w:p w14:paraId="5FA8320F" w14:textId="77777777" w:rsidR="005C3795" w:rsidRPr="007F0838" w:rsidRDefault="005C3795" w:rsidP="005C3795">
      <w:pPr>
        <w:spacing w:before="120" w:after="120"/>
        <w:jc w:val="center"/>
        <w:rPr>
          <w:rFonts w:ascii="Times New Roman" w:hAnsi="Times New Roman"/>
          <w:sz w:val="24"/>
          <w:szCs w:val="24"/>
        </w:rPr>
      </w:pPr>
      <w:r w:rsidRPr="007F0838">
        <w:rPr>
          <w:rFonts w:ascii="Times New Roman" w:hAnsi="Times New Roman"/>
          <w:sz w:val="24"/>
          <w:szCs w:val="24"/>
        </w:rPr>
        <w:t>Kính gửi: Viện Kiểm nghiệm thuốc Trung ương</w:t>
      </w:r>
    </w:p>
    <w:p w14:paraId="529564A1" w14:textId="77777777" w:rsidR="005C3795" w:rsidRDefault="005C3795" w:rsidP="005C3795">
      <w:pPr>
        <w:ind w:firstLine="567"/>
        <w:jc w:val="both"/>
        <w:rPr>
          <w:rFonts w:ascii="Times New Roman" w:hAnsi="Times New Roman"/>
          <w:sz w:val="24"/>
          <w:szCs w:val="24"/>
        </w:rPr>
      </w:pPr>
      <w:r>
        <w:rPr>
          <w:rFonts w:ascii="Times New Roman" w:hAnsi="Times New Roman"/>
          <w:sz w:val="24"/>
          <w:szCs w:val="24"/>
        </w:rPr>
        <w:t>Căn cứ nội dung mời</w:t>
      </w:r>
      <w:r w:rsidRPr="007F0838">
        <w:rPr>
          <w:rFonts w:ascii="Times New Roman" w:hAnsi="Times New Roman"/>
          <w:sz w:val="24"/>
          <w:szCs w:val="24"/>
        </w:rPr>
        <w:t xml:space="preserve"> báo giá</w:t>
      </w:r>
      <w:r>
        <w:rPr>
          <w:rFonts w:ascii="Times New Roman" w:hAnsi="Times New Roman"/>
          <w:sz w:val="24"/>
          <w:szCs w:val="24"/>
        </w:rPr>
        <w:t xml:space="preserve"> dịch vụ bảo dưỡng điều hòa không khí</w:t>
      </w:r>
      <w:r w:rsidRPr="007F0838">
        <w:rPr>
          <w:rFonts w:ascii="Times New Roman" w:hAnsi="Times New Roman"/>
          <w:sz w:val="24"/>
          <w:szCs w:val="24"/>
        </w:rPr>
        <w:t xml:space="preserve"> của Viện Kiểm nghiệm thuốc Trung ương tại văn bản số</w:t>
      </w:r>
      <w:r>
        <w:rPr>
          <w:rFonts w:ascii="Times New Roman" w:hAnsi="Times New Roman"/>
          <w:sz w:val="24"/>
          <w:szCs w:val="24"/>
        </w:rPr>
        <w:t xml:space="preserve"> 935/VKNTTW-HCQT</w:t>
      </w:r>
      <w:r w:rsidRPr="007F0838">
        <w:rPr>
          <w:rFonts w:ascii="Times New Roman" w:hAnsi="Times New Roman"/>
          <w:sz w:val="24"/>
          <w:szCs w:val="24"/>
        </w:rPr>
        <w:t xml:space="preserve"> ngày</w:t>
      </w:r>
      <w:r>
        <w:rPr>
          <w:rFonts w:ascii="Times New Roman" w:hAnsi="Times New Roman"/>
          <w:sz w:val="24"/>
          <w:szCs w:val="24"/>
        </w:rPr>
        <w:t xml:space="preserve"> 29/10/2024</w:t>
      </w:r>
      <w:r w:rsidRPr="007F0838">
        <w:rPr>
          <w:rFonts w:ascii="Times New Roman" w:hAnsi="Times New Roman"/>
          <w:sz w:val="24"/>
          <w:szCs w:val="24"/>
        </w:rPr>
        <w:t xml:space="preserve">; </w:t>
      </w:r>
      <w:r>
        <w:rPr>
          <w:rFonts w:ascii="Times New Roman" w:hAnsi="Times New Roman"/>
          <w:sz w:val="24"/>
          <w:szCs w:val="24"/>
        </w:rPr>
        <w:t>Công ty……</w:t>
      </w:r>
      <w:r w:rsidRPr="007F0838">
        <w:rPr>
          <w:rFonts w:ascii="Times New Roman" w:hAnsi="Times New Roman"/>
          <w:sz w:val="24"/>
          <w:szCs w:val="24"/>
        </w:rPr>
        <w:t xml:space="preserve"> địa chỉ: ………………, mã số thuế: …………. báo giá cung cấp </w:t>
      </w:r>
      <w:r>
        <w:rPr>
          <w:rFonts w:ascii="Times New Roman" w:hAnsi="Times New Roman"/>
          <w:sz w:val="24"/>
          <w:szCs w:val="24"/>
        </w:rPr>
        <w:t xml:space="preserve">dịch vụ </w:t>
      </w:r>
      <w:r w:rsidRPr="007F0838">
        <w:rPr>
          <w:rFonts w:ascii="Times New Roman" w:hAnsi="Times New Roman"/>
          <w:sz w:val="24"/>
          <w:szCs w:val="24"/>
        </w:rPr>
        <w:t>như sau:</w:t>
      </w:r>
    </w:p>
    <w:p w14:paraId="48426601" w14:textId="77777777" w:rsidR="005C3795" w:rsidRPr="00776D8E" w:rsidRDefault="005C3795" w:rsidP="005C3795">
      <w:pPr>
        <w:spacing w:before="120" w:after="120"/>
        <w:jc w:val="both"/>
        <w:rPr>
          <w:rFonts w:ascii="Times New Roman" w:hAnsi="Times New Roman"/>
          <w:b/>
          <w:bCs/>
          <w:i/>
          <w:iCs/>
          <w:sz w:val="24"/>
          <w:szCs w:val="24"/>
        </w:rPr>
      </w:pPr>
      <w:r w:rsidRPr="00B720BF">
        <w:rPr>
          <w:rFonts w:ascii="Times New Roman" w:hAnsi="Times New Roman"/>
          <w:b/>
          <w:bCs/>
          <w:sz w:val="24"/>
          <w:szCs w:val="24"/>
        </w:rPr>
        <w:t>1. Báo giá cung cấp dịch vụ bảo dưỡng điều hòa</w:t>
      </w:r>
      <w:r>
        <w:rPr>
          <w:rFonts w:ascii="Times New Roman" w:hAnsi="Times New Roman"/>
          <w:b/>
          <w:bCs/>
          <w:sz w:val="24"/>
          <w:szCs w:val="24"/>
        </w:rPr>
        <w:t xml:space="preserve"> không khí (</w:t>
      </w:r>
      <w:r w:rsidRPr="00776D8E">
        <w:rPr>
          <w:rFonts w:ascii="Times New Roman" w:hAnsi="Times New Roman"/>
          <w:b/>
          <w:bCs/>
          <w:i/>
          <w:iCs/>
          <w:sz w:val="24"/>
          <w:szCs w:val="24"/>
        </w:rPr>
        <w:t>02 đợt bảo dưỡng/năm x 02 năm = 04 đợt bảo dưỡng</w:t>
      </w:r>
      <w:r>
        <w:rPr>
          <w:rFonts w:ascii="Times New Roman" w:hAnsi="Times New Roman"/>
          <w:b/>
          <w:bCs/>
          <w:i/>
          <w:iCs/>
          <w:sz w:val="24"/>
          <w:szCs w:val="24"/>
        </w:rPr>
        <w:t>)</w:t>
      </w:r>
      <w:r w:rsidRPr="00776D8E">
        <w:rPr>
          <w:rFonts w:ascii="Times New Roman" w:hAnsi="Times New Roman"/>
          <w:b/>
          <w:bCs/>
          <w:sz w:val="24"/>
          <w:szCs w:val="24"/>
        </w:rPr>
        <w:t>:</w:t>
      </w:r>
    </w:p>
    <w:tbl>
      <w:tblPr>
        <w:tblW w:w="9776" w:type="dxa"/>
        <w:tblLook w:val="04A0" w:firstRow="1" w:lastRow="0" w:firstColumn="1" w:lastColumn="0" w:noHBand="0" w:noVBand="1"/>
      </w:tblPr>
      <w:tblGrid>
        <w:gridCol w:w="696"/>
        <w:gridCol w:w="5253"/>
        <w:gridCol w:w="980"/>
        <w:gridCol w:w="838"/>
        <w:gridCol w:w="875"/>
        <w:gridCol w:w="1134"/>
      </w:tblGrid>
      <w:tr w:rsidR="005C3795" w:rsidRPr="00FE4C02" w14:paraId="02E5FA00" w14:textId="77777777" w:rsidTr="00492F7C">
        <w:trPr>
          <w:trHeight w:val="885"/>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501552" w14:textId="77777777" w:rsidR="005C3795" w:rsidRPr="00FE4C02" w:rsidRDefault="005C3795" w:rsidP="00492F7C">
            <w:pPr>
              <w:rPr>
                <w:rFonts w:ascii="Times New Roman" w:hAnsi="Times New Roman"/>
                <w:b/>
                <w:bCs/>
                <w:color w:val="000000"/>
                <w:sz w:val="24"/>
                <w:szCs w:val="24"/>
              </w:rPr>
            </w:pPr>
            <w:r w:rsidRPr="00FE4C02">
              <w:rPr>
                <w:rFonts w:ascii="Times New Roman" w:hAnsi="Times New Roman"/>
                <w:b/>
                <w:bCs/>
                <w:color w:val="000000"/>
                <w:sz w:val="24"/>
                <w:szCs w:val="24"/>
              </w:rPr>
              <w:t>TT</w:t>
            </w:r>
          </w:p>
        </w:tc>
        <w:tc>
          <w:tcPr>
            <w:tcW w:w="525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4EC647" w14:textId="77777777" w:rsidR="005C3795" w:rsidRPr="00D0673B" w:rsidRDefault="005C3795" w:rsidP="00492F7C">
            <w:pPr>
              <w:jc w:val="center"/>
              <w:rPr>
                <w:rFonts w:ascii="Times New Roman" w:hAnsi="Times New Roman"/>
                <w:color w:val="000000"/>
                <w:sz w:val="24"/>
                <w:szCs w:val="24"/>
              </w:rPr>
            </w:pPr>
            <w:r w:rsidRPr="00D0673B">
              <w:rPr>
                <w:rFonts w:ascii="Times New Roman" w:hAnsi="Times New Roman"/>
                <w:color w:val="000000"/>
                <w:sz w:val="24"/>
                <w:szCs w:val="24"/>
              </w:rPr>
              <w:t>DANH MỤC THIẾT BỊ BẢO DƯỠNG</w:t>
            </w:r>
          </w:p>
        </w:tc>
        <w:tc>
          <w:tcPr>
            <w:tcW w:w="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196351" w14:textId="77777777" w:rsidR="005C3795" w:rsidRPr="00FE4C02" w:rsidRDefault="005C3795" w:rsidP="00492F7C">
            <w:pPr>
              <w:jc w:val="center"/>
              <w:rPr>
                <w:rFonts w:ascii="Times New Roman" w:hAnsi="Times New Roman"/>
                <w:b/>
                <w:bCs/>
                <w:color w:val="000000"/>
                <w:sz w:val="24"/>
                <w:szCs w:val="24"/>
              </w:rPr>
            </w:pPr>
            <w:r w:rsidRPr="00FE4C02">
              <w:rPr>
                <w:rFonts w:ascii="Times New Roman" w:hAnsi="Times New Roman"/>
                <w:b/>
                <w:bCs/>
                <w:color w:val="000000"/>
                <w:sz w:val="24"/>
                <w:szCs w:val="24"/>
              </w:rPr>
              <w:t>Đơn vị tính</w:t>
            </w:r>
          </w:p>
        </w:tc>
        <w:tc>
          <w:tcPr>
            <w:tcW w:w="83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03E5E1" w14:textId="77777777" w:rsidR="005C3795" w:rsidRPr="00FE4C02" w:rsidRDefault="005C3795" w:rsidP="00492F7C">
            <w:pPr>
              <w:jc w:val="center"/>
              <w:rPr>
                <w:rFonts w:ascii="Times New Roman" w:hAnsi="Times New Roman"/>
                <w:b/>
                <w:bCs/>
                <w:color w:val="000000"/>
                <w:sz w:val="24"/>
                <w:szCs w:val="24"/>
              </w:rPr>
            </w:pPr>
            <w:r w:rsidRPr="00FE4C02">
              <w:rPr>
                <w:rFonts w:ascii="Times New Roman" w:hAnsi="Times New Roman"/>
                <w:b/>
                <w:bCs/>
                <w:color w:val="000000"/>
                <w:sz w:val="24"/>
                <w:szCs w:val="24"/>
              </w:rPr>
              <w:t>Khối lượng</w:t>
            </w:r>
          </w:p>
        </w:tc>
        <w:tc>
          <w:tcPr>
            <w:tcW w:w="875" w:type="dxa"/>
            <w:tcBorders>
              <w:top w:val="single" w:sz="4" w:space="0" w:color="auto"/>
              <w:left w:val="single" w:sz="4" w:space="0" w:color="auto"/>
              <w:bottom w:val="single" w:sz="4" w:space="0" w:color="auto"/>
              <w:right w:val="single" w:sz="4" w:space="0" w:color="auto"/>
            </w:tcBorders>
            <w:shd w:val="clear" w:color="000000" w:fill="FFFFFF"/>
            <w:vAlign w:val="center"/>
          </w:tcPr>
          <w:p w14:paraId="6396BF34" w14:textId="77777777" w:rsidR="005C3795" w:rsidRPr="00FE4C02" w:rsidRDefault="005C3795" w:rsidP="00492F7C">
            <w:pPr>
              <w:jc w:val="center"/>
              <w:rPr>
                <w:rFonts w:ascii="Times New Roman" w:hAnsi="Times New Roman"/>
                <w:b/>
                <w:bCs/>
                <w:color w:val="000000"/>
                <w:sz w:val="24"/>
                <w:szCs w:val="24"/>
              </w:rPr>
            </w:pPr>
            <w:r>
              <w:rPr>
                <w:rFonts w:ascii="Times New Roman" w:hAnsi="Times New Roman"/>
                <w:b/>
                <w:bCs/>
                <w:color w:val="000000"/>
                <w:sz w:val="24"/>
                <w:szCs w:val="24"/>
              </w:rPr>
              <w:t>Đơn giá</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29321F42" w14:textId="77777777" w:rsidR="005C3795" w:rsidRPr="00FE4C02" w:rsidRDefault="005C3795" w:rsidP="00492F7C">
            <w:pPr>
              <w:jc w:val="center"/>
              <w:rPr>
                <w:rFonts w:ascii="Times New Roman" w:hAnsi="Times New Roman"/>
                <w:b/>
                <w:bCs/>
                <w:color w:val="000000"/>
                <w:sz w:val="24"/>
                <w:szCs w:val="24"/>
              </w:rPr>
            </w:pPr>
            <w:r>
              <w:rPr>
                <w:rFonts w:ascii="Times New Roman" w:hAnsi="Times New Roman"/>
                <w:b/>
                <w:bCs/>
                <w:color w:val="000000"/>
                <w:sz w:val="24"/>
                <w:szCs w:val="24"/>
              </w:rPr>
              <w:t>Thành tiền</w:t>
            </w:r>
          </w:p>
        </w:tc>
      </w:tr>
      <w:tr w:rsidR="005C3795" w:rsidRPr="00FE4C02" w14:paraId="36DE8BD5" w14:textId="77777777" w:rsidTr="00492F7C">
        <w:trPr>
          <w:trHeight w:val="800"/>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48F5E" w14:textId="77777777" w:rsidR="005C3795" w:rsidRPr="00FE4C02" w:rsidRDefault="005C3795" w:rsidP="00492F7C">
            <w:pPr>
              <w:jc w:val="center"/>
              <w:rPr>
                <w:rFonts w:ascii="Times New Roman" w:hAnsi="Times New Roman"/>
                <w:b/>
                <w:bCs/>
                <w:color w:val="000000"/>
                <w:sz w:val="24"/>
                <w:szCs w:val="24"/>
              </w:rPr>
            </w:pPr>
            <w:r w:rsidRPr="00FE4C02">
              <w:rPr>
                <w:rFonts w:ascii="Times New Roman" w:hAnsi="Times New Roman"/>
                <w:b/>
                <w:bCs/>
                <w:color w:val="000000"/>
                <w:sz w:val="24"/>
                <w:szCs w:val="24"/>
              </w:rPr>
              <w:t>I</w:t>
            </w:r>
          </w:p>
        </w:tc>
        <w:tc>
          <w:tcPr>
            <w:tcW w:w="5253" w:type="dxa"/>
            <w:tcBorders>
              <w:top w:val="single" w:sz="4" w:space="0" w:color="auto"/>
              <w:left w:val="nil"/>
              <w:bottom w:val="single" w:sz="4" w:space="0" w:color="auto"/>
              <w:right w:val="single" w:sz="4" w:space="0" w:color="auto"/>
            </w:tcBorders>
            <w:shd w:val="clear" w:color="auto" w:fill="auto"/>
            <w:vAlign w:val="center"/>
            <w:hideMark/>
          </w:tcPr>
          <w:p w14:paraId="68ECD9EC" w14:textId="77777777" w:rsidR="005C3795" w:rsidRPr="00FE4C02" w:rsidRDefault="005C3795" w:rsidP="00492F7C">
            <w:pPr>
              <w:rPr>
                <w:rFonts w:ascii="Times New Roman" w:hAnsi="Times New Roman"/>
                <w:b/>
                <w:bCs/>
                <w:color w:val="000000"/>
                <w:sz w:val="24"/>
                <w:szCs w:val="24"/>
              </w:rPr>
            </w:pPr>
            <w:r w:rsidRPr="00FE4C02">
              <w:rPr>
                <w:rFonts w:ascii="Times New Roman" w:hAnsi="Times New Roman"/>
                <w:b/>
                <w:bCs/>
                <w:color w:val="000000"/>
                <w:sz w:val="24"/>
                <w:szCs w:val="24"/>
              </w:rPr>
              <w:t xml:space="preserve">Hệ thống điều hòa trung tâm Hitachi Setfree - 2 chiều nóng lạnh </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711C3B"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 </w:t>
            </w:r>
          </w:p>
        </w:tc>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4FA0B"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 </w:t>
            </w:r>
          </w:p>
        </w:tc>
        <w:tc>
          <w:tcPr>
            <w:tcW w:w="875" w:type="dxa"/>
            <w:tcBorders>
              <w:top w:val="single" w:sz="4" w:space="0" w:color="auto"/>
              <w:left w:val="single" w:sz="4" w:space="0" w:color="auto"/>
              <w:bottom w:val="single" w:sz="4" w:space="0" w:color="auto"/>
              <w:right w:val="single" w:sz="4" w:space="0" w:color="auto"/>
            </w:tcBorders>
          </w:tcPr>
          <w:p w14:paraId="16096671" w14:textId="77777777" w:rsidR="005C3795" w:rsidRPr="00FE4C02" w:rsidRDefault="005C3795" w:rsidP="00492F7C">
            <w:pPr>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1ABCCDB" w14:textId="77777777" w:rsidR="005C3795" w:rsidRPr="00FE4C02" w:rsidRDefault="005C3795" w:rsidP="00492F7C">
            <w:pPr>
              <w:rPr>
                <w:rFonts w:ascii="Times New Roman" w:hAnsi="Times New Roman"/>
                <w:color w:val="000000"/>
                <w:sz w:val="24"/>
                <w:szCs w:val="24"/>
              </w:rPr>
            </w:pPr>
          </w:p>
        </w:tc>
      </w:tr>
      <w:tr w:rsidR="005C3795" w:rsidRPr="00FE4C02" w14:paraId="063F09B9" w14:textId="77777777" w:rsidTr="00492F7C">
        <w:trPr>
          <w:trHeight w:val="315"/>
        </w:trPr>
        <w:tc>
          <w:tcPr>
            <w:tcW w:w="696" w:type="dxa"/>
            <w:tcBorders>
              <w:top w:val="nil"/>
              <w:left w:val="single" w:sz="4" w:space="0" w:color="auto"/>
              <w:bottom w:val="single" w:sz="4" w:space="0" w:color="auto"/>
              <w:right w:val="single" w:sz="4" w:space="0" w:color="auto"/>
            </w:tcBorders>
            <w:shd w:val="clear" w:color="auto" w:fill="auto"/>
            <w:noWrap/>
            <w:vAlign w:val="bottom"/>
            <w:hideMark/>
          </w:tcPr>
          <w:p w14:paraId="12A72C8C"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1</w:t>
            </w:r>
          </w:p>
        </w:tc>
        <w:tc>
          <w:tcPr>
            <w:tcW w:w="5253" w:type="dxa"/>
            <w:tcBorders>
              <w:top w:val="nil"/>
              <w:left w:val="nil"/>
              <w:bottom w:val="single" w:sz="4" w:space="0" w:color="auto"/>
              <w:right w:val="single" w:sz="4" w:space="0" w:color="auto"/>
            </w:tcBorders>
            <w:shd w:val="clear" w:color="auto" w:fill="auto"/>
            <w:vAlign w:val="center"/>
            <w:hideMark/>
          </w:tcPr>
          <w:p w14:paraId="3264A9E3" w14:textId="77777777" w:rsidR="005C3795" w:rsidRPr="00BC1EAE" w:rsidRDefault="005C3795" w:rsidP="00492F7C">
            <w:pPr>
              <w:rPr>
                <w:rFonts w:ascii="Times New Roman" w:hAnsi="Times New Roman"/>
                <w:b/>
                <w:bCs/>
                <w:i/>
                <w:iCs/>
                <w:color w:val="000000"/>
                <w:sz w:val="24"/>
                <w:szCs w:val="24"/>
              </w:rPr>
            </w:pPr>
            <w:r w:rsidRPr="00FE4C02">
              <w:rPr>
                <w:rFonts w:ascii="Times New Roman" w:hAnsi="Times New Roman"/>
                <w:b/>
                <w:bCs/>
                <w:i/>
                <w:iCs/>
                <w:color w:val="000000"/>
                <w:sz w:val="24"/>
                <w:szCs w:val="24"/>
              </w:rPr>
              <w:t>Dàn nóng 2 chiều</w:t>
            </w:r>
          </w:p>
          <w:p w14:paraId="5AD637B0" w14:textId="77777777" w:rsidR="005C3795" w:rsidRPr="00FE4C02" w:rsidRDefault="005C3795" w:rsidP="00492F7C">
            <w:pPr>
              <w:rPr>
                <w:rFonts w:ascii="Times New Roman" w:hAnsi="Times New Roman"/>
                <w:b/>
                <w:bCs/>
                <w:color w:val="000000"/>
                <w:sz w:val="24"/>
                <w:szCs w:val="24"/>
              </w:rPr>
            </w:pPr>
            <w:r w:rsidRPr="00FE4C02">
              <w:rPr>
                <w:rFonts w:ascii="Times New Roman" w:hAnsi="Times New Roman"/>
                <w:color w:val="000000"/>
                <w:sz w:val="24"/>
                <w:szCs w:val="24"/>
              </w:rPr>
              <w:t>Dàn nóng công suất 10HP</w:t>
            </w:r>
            <w:r>
              <w:rPr>
                <w:rFonts w:ascii="Times New Roman" w:hAnsi="Times New Roman"/>
                <w:color w:val="000000"/>
                <w:sz w:val="24"/>
                <w:szCs w:val="24"/>
              </w:rPr>
              <w:t xml:space="preserve">/ </w:t>
            </w:r>
            <w:r w:rsidRPr="00FE4C02">
              <w:rPr>
                <w:rFonts w:ascii="Times New Roman" w:hAnsi="Times New Roman"/>
                <w:color w:val="000000"/>
                <w:sz w:val="24"/>
                <w:szCs w:val="24"/>
              </w:rPr>
              <w:t>Model RAS-10FS3</w:t>
            </w:r>
          </w:p>
        </w:tc>
        <w:tc>
          <w:tcPr>
            <w:tcW w:w="980" w:type="dxa"/>
            <w:tcBorders>
              <w:top w:val="nil"/>
              <w:left w:val="nil"/>
              <w:bottom w:val="single" w:sz="4" w:space="0" w:color="auto"/>
              <w:right w:val="single" w:sz="4" w:space="0" w:color="auto"/>
            </w:tcBorders>
            <w:shd w:val="clear" w:color="auto" w:fill="auto"/>
            <w:noWrap/>
            <w:vAlign w:val="bottom"/>
            <w:hideMark/>
          </w:tcPr>
          <w:p w14:paraId="67234D0D" w14:textId="77777777" w:rsidR="005C3795" w:rsidRPr="00FE4C02" w:rsidRDefault="005C3795" w:rsidP="00492F7C">
            <w:pPr>
              <w:jc w:val="center"/>
              <w:rPr>
                <w:rFonts w:ascii="Times New Roman" w:hAnsi="Times New Roman"/>
                <w:color w:val="000000"/>
                <w:sz w:val="24"/>
                <w:szCs w:val="24"/>
              </w:rPr>
            </w:pPr>
            <w:r w:rsidRPr="00756204">
              <w:rPr>
                <w:rFonts w:ascii="Times New Roman" w:hAnsi="Times New Roman"/>
                <w:color w:val="000000"/>
                <w:sz w:val="24"/>
                <w:szCs w:val="24"/>
              </w:rPr>
              <w:t>Dàn</w:t>
            </w:r>
          </w:p>
        </w:tc>
        <w:tc>
          <w:tcPr>
            <w:tcW w:w="838" w:type="dxa"/>
            <w:tcBorders>
              <w:top w:val="nil"/>
              <w:left w:val="nil"/>
              <w:bottom w:val="single" w:sz="4" w:space="0" w:color="auto"/>
              <w:right w:val="single" w:sz="4" w:space="0" w:color="auto"/>
            </w:tcBorders>
            <w:shd w:val="clear" w:color="auto" w:fill="auto"/>
            <w:noWrap/>
            <w:vAlign w:val="bottom"/>
            <w:hideMark/>
          </w:tcPr>
          <w:p w14:paraId="504FDE10"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2</w:t>
            </w:r>
          </w:p>
        </w:tc>
        <w:tc>
          <w:tcPr>
            <w:tcW w:w="875" w:type="dxa"/>
            <w:tcBorders>
              <w:top w:val="nil"/>
              <w:left w:val="nil"/>
              <w:bottom w:val="single" w:sz="4" w:space="0" w:color="auto"/>
              <w:right w:val="single" w:sz="4" w:space="0" w:color="auto"/>
            </w:tcBorders>
          </w:tcPr>
          <w:p w14:paraId="2306ECB2"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5BB33D2F" w14:textId="77777777" w:rsidR="005C3795" w:rsidRPr="00FE4C02" w:rsidRDefault="005C3795" w:rsidP="00492F7C">
            <w:pPr>
              <w:jc w:val="center"/>
              <w:rPr>
                <w:rFonts w:ascii="Times New Roman" w:hAnsi="Times New Roman"/>
                <w:color w:val="000000"/>
                <w:sz w:val="24"/>
                <w:szCs w:val="24"/>
              </w:rPr>
            </w:pPr>
          </w:p>
        </w:tc>
      </w:tr>
      <w:tr w:rsidR="005C3795" w:rsidRPr="00FE4C02" w14:paraId="6AC9BFDA" w14:textId="77777777" w:rsidTr="00492F7C">
        <w:trPr>
          <w:trHeight w:val="315"/>
        </w:trPr>
        <w:tc>
          <w:tcPr>
            <w:tcW w:w="696" w:type="dxa"/>
            <w:tcBorders>
              <w:top w:val="nil"/>
              <w:left w:val="single" w:sz="4" w:space="0" w:color="auto"/>
              <w:bottom w:val="single" w:sz="4" w:space="0" w:color="auto"/>
              <w:right w:val="single" w:sz="4" w:space="0" w:color="auto"/>
            </w:tcBorders>
            <w:shd w:val="clear" w:color="auto" w:fill="auto"/>
            <w:noWrap/>
            <w:vAlign w:val="bottom"/>
            <w:hideMark/>
          </w:tcPr>
          <w:p w14:paraId="3B64A2EC"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2</w:t>
            </w:r>
          </w:p>
        </w:tc>
        <w:tc>
          <w:tcPr>
            <w:tcW w:w="5253" w:type="dxa"/>
            <w:tcBorders>
              <w:top w:val="nil"/>
              <w:left w:val="nil"/>
              <w:bottom w:val="single" w:sz="4" w:space="0" w:color="auto"/>
              <w:right w:val="single" w:sz="4" w:space="0" w:color="auto"/>
            </w:tcBorders>
            <w:shd w:val="clear" w:color="auto" w:fill="auto"/>
            <w:vAlign w:val="center"/>
            <w:hideMark/>
          </w:tcPr>
          <w:p w14:paraId="1ECB11BA" w14:textId="77777777" w:rsidR="005C3795" w:rsidRPr="00BC1EAE" w:rsidRDefault="005C3795" w:rsidP="00492F7C">
            <w:pPr>
              <w:rPr>
                <w:rFonts w:ascii="Times New Roman" w:hAnsi="Times New Roman"/>
                <w:b/>
                <w:bCs/>
                <w:i/>
                <w:iCs/>
                <w:color w:val="000000"/>
                <w:sz w:val="24"/>
                <w:szCs w:val="24"/>
              </w:rPr>
            </w:pPr>
            <w:r w:rsidRPr="00FE4C02">
              <w:rPr>
                <w:rFonts w:ascii="Times New Roman" w:hAnsi="Times New Roman"/>
                <w:b/>
                <w:bCs/>
                <w:i/>
                <w:iCs/>
                <w:color w:val="000000"/>
                <w:sz w:val="24"/>
                <w:szCs w:val="24"/>
              </w:rPr>
              <w:t>Dàn lạnh âm trần nối ống gió</w:t>
            </w:r>
          </w:p>
          <w:p w14:paraId="6F73C5D0" w14:textId="77777777" w:rsidR="005C3795" w:rsidRPr="00FE4C02" w:rsidRDefault="005C3795" w:rsidP="00492F7C">
            <w:pPr>
              <w:rPr>
                <w:rFonts w:ascii="Times New Roman" w:hAnsi="Times New Roman"/>
                <w:b/>
                <w:bCs/>
                <w:color w:val="000000"/>
                <w:sz w:val="24"/>
                <w:szCs w:val="24"/>
              </w:rPr>
            </w:pPr>
            <w:r w:rsidRPr="00FE4C02">
              <w:rPr>
                <w:rFonts w:ascii="Times New Roman" w:hAnsi="Times New Roman"/>
                <w:color w:val="000000"/>
                <w:sz w:val="24"/>
                <w:szCs w:val="24"/>
              </w:rPr>
              <w:t>Công suất 2.5HP (ID3/01)</w:t>
            </w:r>
            <w:r>
              <w:rPr>
                <w:rFonts w:ascii="Times New Roman" w:hAnsi="Times New Roman"/>
                <w:color w:val="000000"/>
                <w:sz w:val="24"/>
                <w:szCs w:val="24"/>
              </w:rPr>
              <w:t xml:space="preserve">/ </w:t>
            </w:r>
            <w:r w:rsidRPr="00FE4C02">
              <w:rPr>
                <w:rFonts w:ascii="Times New Roman" w:hAnsi="Times New Roman"/>
                <w:color w:val="000000"/>
                <w:sz w:val="24"/>
                <w:szCs w:val="24"/>
              </w:rPr>
              <w:t>Mordel RPI-2.5FSG1</w:t>
            </w:r>
          </w:p>
        </w:tc>
        <w:tc>
          <w:tcPr>
            <w:tcW w:w="980" w:type="dxa"/>
            <w:tcBorders>
              <w:top w:val="nil"/>
              <w:left w:val="nil"/>
              <w:bottom w:val="single" w:sz="4" w:space="0" w:color="auto"/>
              <w:right w:val="single" w:sz="4" w:space="0" w:color="auto"/>
            </w:tcBorders>
            <w:shd w:val="clear" w:color="auto" w:fill="auto"/>
            <w:noWrap/>
            <w:vAlign w:val="bottom"/>
            <w:hideMark/>
          </w:tcPr>
          <w:p w14:paraId="4778B413" w14:textId="77777777" w:rsidR="005C3795" w:rsidRPr="00FE4C02" w:rsidRDefault="005C3795" w:rsidP="00492F7C">
            <w:pPr>
              <w:jc w:val="center"/>
              <w:rPr>
                <w:rFonts w:ascii="Times New Roman" w:hAnsi="Times New Roman"/>
                <w:color w:val="000000"/>
                <w:sz w:val="24"/>
                <w:szCs w:val="24"/>
              </w:rPr>
            </w:pPr>
            <w:r w:rsidRPr="00756204">
              <w:rPr>
                <w:rFonts w:ascii="Times New Roman" w:hAnsi="Times New Roman"/>
                <w:color w:val="000000"/>
                <w:sz w:val="24"/>
                <w:szCs w:val="24"/>
              </w:rPr>
              <w:t>Cái</w:t>
            </w:r>
          </w:p>
        </w:tc>
        <w:tc>
          <w:tcPr>
            <w:tcW w:w="838" w:type="dxa"/>
            <w:tcBorders>
              <w:top w:val="nil"/>
              <w:left w:val="nil"/>
              <w:bottom w:val="single" w:sz="4" w:space="0" w:color="auto"/>
              <w:right w:val="single" w:sz="4" w:space="0" w:color="auto"/>
            </w:tcBorders>
            <w:shd w:val="clear" w:color="auto" w:fill="auto"/>
            <w:noWrap/>
            <w:vAlign w:val="bottom"/>
            <w:hideMark/>
          </w:tcPr>
          <w:p w14:paraId="7CA10BF3"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8</w:t>
            </w:r>
          </w:p>
        </w:tc>
        <w:tc>
          <w:tcPr>
            <w:tcW w:w="875" w:type="dxa"/>
            <w:tcBorders>
              <w:top w:val="nil"/>
              <w:left w:val="nil"/>
              <w:bottom w:val="single" w:sz="4" w:space="0" w:color="auto"/>
              <w:right w:val="single" w:sz="4" w:space="0" w:color="auto"/>
            </w:tcBorders>
          </w:tcPr>
          <w:p w14:paraId="49545B51"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44401DF3" w14:textId="77777777" w:rsidR="005C3795" w:rsidRPr="00FE4C02" w:rsidRDefault="005C3795" w:rsidP="00492F7C">
            <w:pPr>
              <w:jc w:val="center"/>
              <w:rPr>
                <w:rFonts w:ascii="Times New Roman" w:hAnsi="Times New Roman"/>
                <w:color w:val="000000"/>
                <w:sz w:val="24"/>
                <w:szCs w:val="24"/>
              </w:rPr>
            </w:pPr>
          </w:p>
        </w:tc>
      </w:tr>
      <w:tr w:rsidR="005C3795" w:rsidRPr="00FE4C02" w14:paraId="2259F663" w14:textId="77777777" w:rsidTr="00492F7C">
        <w:trPr>
          <w:trHeight w:val="315"/>
        </w:trPr>
        <w:tc>
          <w:tcPr>
            <w:tcW w:w="696" w:type="dxa"/>
            <w:tcBorders>
              <w:top w:val="nil"/>
              <w:left w:val="single" w:sz="4" w:space="0" w:color="auto"/>
              <w:bottom w:val="single" w:sz="4" w:space="0" w:color="auto"/>
              <w:right w:val="single" w:sz="4" w:space="0" w:color="auto"/>
            </w:tcBorders>
            <w:shd w:val="clear" w:color="auto" w:fill="auto"/>
            <w:noWrap/>
            <w:vAlign w:val="bottom"/>
            <w:hideMark/>
          </w:tcPr>
          <w:p w14:paraId="58D20076"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3</w:t>
            </w:r>
          </w:p>
        </w:tc>
        <w:tc>
          <w:tcPr>
            <w:tcW w:w="5253" w:type="dxa"/>
            <w:tcBorders>
              <w:top w:val="nil"/>
              <w:left w:val="nil"/>
              <w:bottom w:val="single" w:sz="4" w:space="0" w:color="auto"/>
              <w:right w:val="single" w:sz="4" w:space="0" w:color="auto"/>
            </w:tcBorders>
            <w:shd w:val="clear" w:color="auto" w:fill="auto"/>
            <w:noWrap/>
            <w:vAlign w:val="bottom"/>
            <w:hideMark/>
          </w:tcPr>
          <w:p w14:paraId="0B6888DC" w14:textId="77777777" w:rsidR="005C3795" w:rsidRPr="00FE4C02" w:rsidRDefault="005C3795" w:rsidP="00492F7C">
            <w:pPr>
              <w:rPr>
                <w:rFonts w:ascii="Times New Roman" w:hAnsi="Times New Roman"/>
                <w:b/>
                <w:bCs/>
                <w:i/>
                <w:iCs/>
                <w:color w:val="000000"/>
                <w:sz w:val="24"/>
                <w:szCs w:val="24"/>
              </w:rPr>
            </w:pPr>
            <w:r w:rsidRPr="00FE4C02">
              <w:rPr>
                <w:rFonts w:ascii="Times New Roman" w:hAnsi="Times New Roman"/>
                <w:b/>
                <w:bCs/>
                <w:i/>
                <w:iCs/>
                <w:color w:val="000000"/>
                <w:sz w:val="24"/>
                <w:szCs w:val="24"/>
              </w:rPr>
              <w:t xml:space="preserve">Thiết bị Thông gió, hồi nhiệt </w:t>
            </w:r>
          </w:p>
        </w:tc>
        <w:tc>
          <w:tcPr>
            <w:tcW w:w="980" w:type="dxa"/>
            <w:tcBorders>
              <w:top w:val="nil"/>
              <w:left w:val="nil"/>
              <w:bottom w:val="single" w:sz="4" w:space="0" w:color="auto"/>
              <w:right w:val="single" w:sz="4" w:space="0" w:color="auto"/>
            </w:tcBorders>
            <w:shd w:val="clear" w:color="auto" w:fill="auto"/>
            <w:noWrap/>
            <w:vAlign w:val="bottom"/>
            <w:hideMark/>
          </w:tcPr>
          <w:p w14:paraId="4457192B"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Bộ</w:t>
            </w:r>
          </w:p>
        </w:tc>
        <w:tc>
          <w:tcPr>
            <w:tcW w:w="838" w:type="dxa"/>
            <w:tcBorders>
              <w:top w:val="nil"/>
              <w:left w:val="nil"/>
              <w:bottom w:val="single" w:sz="4" w:space="0" w:color="auto"/>
              <w:right w:val="single" w:sz="4" w:space="0" w:color="auto"/>
            </w:tcBorders>
            <w:shd w:val="clear" w:color="auto" w:fill="auto"/>
            <w:noWrap/>
            <w:vAlign w:val="bottom"/>
            <w:hideMark/>
          </w:tcPr>
          <w:p w14:paraId="5C6D57C4"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8</w:t>
            </w:r>
          </w:p>
        </w:tc>
        <w:tc>
          <w:tcPr>
            <w:tcW w:w="875" w:type="dxa"/>
            <w:tcBorders>
              <w:top w:val="nil"/>
              <w:left w:val="nil"/>
              <w:bottom w:val="single" w:sz="4" w:space="0" w:color="auto"/>
              <w:right w:val="single" w:sz="4" w:space="0" w:color="auto"/>
            </w:tcBorders>
          </w:tcPr>
          <w:p w14:paraId="69CCEF8A"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760E6C34" w14:textId="77777777" w:rsidR="005C3795" w:rsidRPr="00FE4C02" w:rsidRDefault="005C3795" w:rsidP="00492F7C">
            <w:pPr>
              <w:jc w:val="center"/>
              <w:rPr>
                <w:rFonts w:ascii="Times New Roman" w:hAnsi="Times New Roman"/>
                <w:color w:val="000000"/>
                <w:sz w:val="24"/>
                <w:szCs w:val="24"/>
              </w:rPr>
            </w:pPr>
          </w:p>
        </w:tc>
      </w:tr>
      <w:tr w:rsidR="005C3795" w:rsidRPr="00FE4C02" w14:paraId="73AFF180" w14:textId="77777777" w:rsidTr="00492F7C">
        <w:trPr>
          <w:trHeight w:val="773"/>
        </w:trPr>
        <w:tc>
          <w:tcPr>
            <w:tcW w:w="696" w:type="dxa"/>
            <w:tcBorders>
              <w:top w:val="nil"/>
              <w:left w:val="single" w:sz="4" w:space="0" w:color="auto"/>
              <w:bottom w:val="single" w:sz="4" w:space="0" w:color="auto"/>
              <w:right w:val="single" w:sz="4" w:space="0" w:color="auto"/>
            </w:tcBorders>
            <w:shd w:val="clear" w:color="000000" w:fill="FFFFFF"/>
            <w:vAlign w:val="center"/>
            <w:hideMark/>
          </w:tcPr>
          <w:p w14:paraId="704DF23A" w14:textId="77777777" w:rsidR="005C3795" w:rsidRPr="00FE4C02" w:rsidRDefault="005C3795" w:rsidP="00492F7C">
            <w:pPr>
              <w:jc w:val="center"/>
              <w:rPr>
                <w:rFonts w:ascii="Times New Roman" w:hAnsi="Times New Roman"/>
                <w:b/>
                <w:bCs/>
                <w:color w:val="000000"/>
                <w:sz w:val="24"/>
                <w:szCs w:val="24"/>
              </w:rPr>
            </w:pPr>
            <w:r w:rsidRPr="00FE4C02">
              <w:rPr>
                <w:rFonts w:ascii="Times New Roman" w:hAnsi="Times New Roman"/>
                <w:b/>
                <w:bCs/>
                <w:color w:val="000000"/>
                <w:sz w:val="24"/>
                <w:szCs w:val="24"/>
              </w:rPr>
              <w:t>I</w:t>
            </w:r>
            <w:r>
              <w:rPr>
                <w:rFonts w:ascii="Times New Roman" w:hAnsi="Times New Roman"/>
                <w:b/>
                <w:bCs/>
                <w:color w:val="000000"/>
                <w:sz w:val="24"/>
                <w:szCs w:val="24"/>
              </w:rPr>
              <w:t>I</w:t>
            </w:r>
          </w:p>
        </w:tc>
        <w:tc>
          <w:tcPr>
            <w:tcW w:w="5253" w:type="dxa"/>
            <w:tcBorders>
              <w:top w:val="nil"/>
              <w:left w:val="nil"/>
              <w:bottom w:val="single" w:sz="4" w:space="0" w:color="auto"/>
              <w:right w:val="single" w:sz="4" w:space="0" w:color="auto"/>
            </w:tcBorders>
            <w:shd w:val="clear" w:color="auto" w:fill="auto"/>
            <w:vAlign w:val="center"/>
            <w:hideMark/>
          </w:tcPr>
          <w:p w14:paraId="79529919" w14:textId="77777777" w:rsidR="005C3795" w:rsidRPr="00FE4C02" w:rsidRDefault="005C3795" w:rsidP="00492F7C">
            <w:pPr>
              <w:rPr>
                <w:rFonts w:ascii="Times New Roman" w:hAnsi="Times New Roman"/>
                <w:b/>
                <w:bCs/>
                <w:color w:val="000000"/>
                <w:sz w:val="24"/>
                <w:szCs w:val="24"/>
              </w:rPr>
            </w:pPr>
            <w:r w:rsidRPr="00FE4C02">
              <w:rPr>
                <w:rFonts w:ascii="Times New Roman" w:hAnsi="Times New Roman"/>
                <w:b/>
                <w:bCs/>
                <w:color w:val="000000"/>
                <w:sz w:val="24"/>
                <w:szCs w:val="24"/>
              </w:rPr>
              <w:t xml:space="preserve">Hệ thống điều hòa trung tâm Mitshubishi sử dụng công nghệ biến tần - 2 chiều nóng lạnh </w:t>
            </w:r>
          </w:p>
        </w:tc>
        <w:tc>
          <w:tcPr>
            <w:tcW w:w="980" w:type="dxa"/>
            <w:tcBorders>
              <w:top w:val="nil"/>
              <w:left w:val="nil"/>
              <w:bottom w:val="single" w:sz="4" w:space="0" w:color="auto"/>
              <w:right w:val="single" w:sz="4" w:space="0" w:color="auto"/>
            </w:tcBorders>
            <w:shd w:val="clear" w:color="auto" w:fill="auto"/>
            <w:vAlign w:val="center"/>
            <w:hideMark/>
          </w:tcPr>
          <w:p w14:paraId="70C84200"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 </w:t>
            </w:r>
          </w:p>
        </w:tc>
        <w:tc>
          <w:tcPr>
            <w:tcW w:w="838" w:type="dxa"/>
            <w:tcBorders>
              <w:top w:val="nil"/>
              <w:left w:val="nil"/>
              <w:bottom w:val="single" w:sz="4" w:space="0" w:color="auto"/>
              <w:right w:val="single" w:sz="4" w:space="0" w:color="auto"/>
            </w:tcBorders>
            <w:shd w:val="clear" w:color="auto" w:fill="auto"/>
            <w:vAlign w:val="center"/>
            <w:hideMark/>
          </w:tcPr>
          <w:p w14:paraId="4D98E5D2"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 </w:t>
            </w:r>
          </w:p>
        </w:tc>
        <w:tc>
          <w:tcPr>
            <w:tcW w:w="875" w:type="dxa"/>
            <w:tcBorders>
              <w:top w:val="nil"/>
              <w:left w:val="nil"/>
              <w:bottom w:val="single" w:sz="4" w:space="0" w:color="auto"/>
              <w:right w:val="single" w:sz="4" w:space="0" w:color="auto"/>
            </w:tcBorders>
          </w:tcPr>
          <w:p w14:paraId="7DB591D0" w14:textId="77777777" w:rsidR="005C3795" w:rsidRPr="00FE4C02" w:rsidRDefault="005C3795" w:rsidP="00492F7C">
            <w:pP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39A7C150" w14:textId="77777777" w:rsidR="005C3795" w:rsidRPr="00FE4C02" w:rsidRDefault="005C3795" w:rsidP="00492F7C">
            <w:pPr>
              <w:rPr>
                <w:rFonts w:ascii="Times New Roman" w:hAnsi="Times New Roman"/>
                <w:color w:val="000000"/>
                <w:sz w:val="24"/>
                <w:szCs w:val="24"/>
              </w:rPr>
            </w:pPr>
          </w:p>
        </w:tc>
      </w:tr>
      <w:tr w:rsidR="005C3795" w:rsidRPr="00FE4C02" w14:paraId="46B50CB6" w14:textId="77777777" w:rsidTr="00492F7C">
        <w:trPr>
          <w:trHeight w:val="465"/>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3FD0BABB" w14:textId="77777777" w:rsidR="005C3795" w:rsidRPr="00FE4C02" w:rsidRDefault="005C3795" w:rsidP="00492F7C">
            <w:pPr>
              <w:jc w:val="center"/>
              <w:rPr>
                <w:rFonts w:ascii="Times New Roman" w:hAnsi="Times New Roman"/>
                <w:b/>
                <w:bCs/>
                <w:i/>
                <w:iCs/>
                <w:color w:val="000000"/>
                <w:sz w:val="24"/>
                <w:szCs w:val="24"/>
              </w:rPr>
            </w:pPr>
            <w:r w:rsidRPr="00FE4C02">
              <w:rPr>
                <w:rFonts w:ascii="Times New Roman" w:hAnsi="Times New Roman"/>
                <w:b/>
                <w:bCs/>
                <w:i/>
                <w:iCs/>
                <w:color w:val="000000"/>
                <w:sz w:val="24"/>
                <w:szCs w:val="24"/>
              </w:rPr>
              <w:t>1</w:t>
            </w:r>
          </w:p>
        </w:tc>
        <w:tc>
          <w:tcPr>
            <w:tcW w:w="5253" w:type="dxa"/>
            <w:tcBorders>
              <w:top w:val="nil"/>
              <w:left w:val="nil"/>
              <w:bottom w:val="single" w:sz="4" w:space="0" w:color="auto"/>
              <w:right w:val="single" w:sz="4" w:space="0" w:color="auto"/>
            </w:tcBorders>
            <w:shd w:val="clear" w:color="auto" w:fill="auto"/>
            <w:vAlign w:val="center"/>
            <w:hideMark/>
          </w:tcPr>
          <w:p w14:paraId="45985BE5" w14:textId="77777777" w:rsidR="005C3795" w:rsidRPr="00FE4C02" w:rsidRDefault="005C3795" w:rsidP="00492F7C">
            <w:pPr>
              <w:rPr>
                <w:rFonts w:ascii="Times New Roman" w:hAnsi="Times New Roman"/>
                <w:b/>
                <w:bCs/>
                <w:i/>
                <w:iCs/>
                <w:color w:val="000000"/>
                <w:sz w:val="24"/>
                <w:szCs w:val="24"/>
              </w:rPr>
            </w:pPr>
            <w:r w:rsidRPr="00FE4C02">
              <w:rPr>
                <w:rFonts w:ascii="Times New Roman" w:hAnsi="Times New Roman"/>
                <w:b/>
                <w:bCs/>
                <w:i/>
                <w:iCs/>
                <w:color w:val="000000"/>
                <w:sz w:val="24"/>
                <w:szCs w:val="24"/>
              </w:rPr>
              <w:t>Dàn nóng 2 chiều</w:t>
            </w:r>
          </w:p>
        </w:tc>
        <w:tc>
          <w:tcPr>
            <w:tcW w:w="980" w:type="dxa"/>
            <w:tcBorders>
              <w:top w:val="nil"/>
              <w:left w:val="nil"/>
              <w:bottom w:val="single" w:sz="4" w:space="0" w:color="auto"/>
              <w:right w:val="single" w:sz="4" w:space="0" w:color="auto"/>
            </w:tcBorders>
            <w:shd w:val="clear" w:color="auto" w:fill="auto"/>
            <w:vAlign w:val="center"/>
            <w:hideMark/>
          </w:tcPr>
          <w:p w14:paraId="010A305E" w14:textId="77777777" w:rsidR="005C3795" w:rsidRPr="00FE4C02" w:rsidRDefault="005C3795" w:rsidP="00492F7C">
            <w:pPr>
              <w:jc w:val="center"/>
              <w:rPr>
                <w:rFonts w:ascii="Times New Roman" w:hAnsi="Times New Roman"/>
                <w:b/>
                <w:bCs/>
                <w:color w:val="000000"/>
                <w:sz w:val="24"/>
                <w:szCs w:val="24"/>
              </w:rPr>
            </w:pPr>
            <w:r w:rsidRPr="00FE4C02">
              <w:rPr>
                <w:rFonts w:ascii="Times New Roman" w:hAnsi="Times New Roman"/>
                <w:b/>
                <w:bCs/>
                <w:color w:val="000000"/>
                <w:sz w:val="24"/>
                <w:szCs w:val="24"/>
              </w:rPr>
              <w:t> </w:t>
            </w:r>
            <w:r w:rsidRPr="00756204">
              <w:rPr>
                <w:rFonts w:ascii="Times New Roman" w:hAnsi="Times New Roman"/>
                <w:b/>
                <w:bCs/>
                <w:color w:val="000000"/>
                <w:sz w:val="24"/>
                <w:szCs w:val="24"/>
              </w:rPr>
              <w:t>dàn</w:t>
            </w:r>
          </w:p>
        </w:tc>
        <w:tc>
          <w:tcPr>
            <w:tcW w:w="838" w:type="dxa"/>
            <w:tcBorders>
              <w:top w:val="nil"/>
              <w:left w:val="nil"/>
              <w:bottom w:val="single" w:sz="4" w:space="0" w:color="auto"/>
              <w:right w:val="single" w:sz="4" w:space="0" w:color="auto"/>
            </w:tcBorders>
            <w:shd w:val="clear" w:color="auto" w:fill="auto"/>
            <w:vAlign w:val="center"/>
            <w:hideMark/>
          </w:tcPr>
          <w:p w14:paraId="7EEE4742" w14:textId="77777777" w:rsidR="005C3795" w:rsidRPr="00FE4C02" w:rsidRDefault="005C3795" w:rsidP="00492F7C">
            <w:pPr>
              <w:jc w:val="center"/>
              <w:rPr>
                <w:rFonts w:ascii="Times New Roman" w:hAnsi="Times New Roman"/>
                <w:b/>
                <w:bCs/>
                <w:color w:val="000000"/>
                <w:sz w:val="24"/>
                <w:szCs w:val="24"/>
              </w:rPr>
            </w:pPr>
            <w:r w:rsidRPr="00FE4C02">
              <w:rPr>
                <w:rFonts w:ascii="Times New Roman" w:hAnsi="Times New Roman"/>
                <w:b/>
                <w:bCs/>
                <w:color w:val="000000"/>
                <w:sz w:val="24"/>
                <w:szCs w:val="24"/>
              </w:rPr>
              <w:t>19</w:t>
            </w:r>
          </w:p>
        </w:tc>
        <w:tc>
          <w:tcPr>
            <w:tcW w:w="875" w:type="dxa"/>
            <w:tcBorders>
              <w:top w:val="nil"/>
              <w:left w:val="nil"/>
              <w:bottom w:val="single" w:sz="4" w:space="0" w:color="auto"/>
              <w:right w:val="single" w:sz="4" w:space="0" w:color="auto"/>
            </w:tcBorders>
          </w:tcPr>
          <w:p w14:paraId="1630A943" w14:textId="77777777" w:rsidR="005C3795" w:rsidRPr="00FE4C02" w:rsidRDefault="005C3795" w:rsidP="00492F7C">
            <w:pPr>
              <w:jc w:val="center"/>
              <w:rPr>
                <w:rFonts w:ascii="Times New Roman" w:hAnsi="Times New Roman"/>
                <w:b/>
                <w:bCs/>
                <w:color w:val="000000"/>
                <w:sz w:val="24"/>
                <w:szCs w:val="24"/>
              </w:rPr>
            </w:pPr>
          </w:p>
        </w:tc>
        <w:tc>
          <w:tcPr>
            <w:tcW w:w="1134" w:type="dxa"/>
            <w:tcBorders>
              <w:top w:val="nil"/>
              <w:left w:val="nil"/>
              <w:bottom w:val="single" w:sz="4" w:space="0" w:color="auto"/>
              <w:right w:val="single" w:sz="4" w:space="0" w:color="auto"/>
            </w:tcBorders>
          </w:tcPr>
          <w:p w14:paraId="63DA3F23" w14:textId="77777777" w:rsidR="005C3795" w:rsidRPr="00FE4C02" w:rsidRDefault="005C3795" w:rsidP="00492F7C">
            <w:pPr>
              <w:jc w:val="center"/>
              <w:rPr>
                <w:rFonts w:ascii="Times New Roman" w:hAnsi="Times New Roman"/>
                <w:b/>
                <w:bCs/>
                <w:color w:val="000000"/>
                <w:sz w:val="24"/>
                <w:szCs w:val="24"/>
              </w:rPr>
            </w:pPr>
          </w:p>
        </w:tc>
      </w:tr>
      <w:tr w:rsidR="005C3795" w:rsidRPr="00FE4C02" w14:paraId="2A6F5172" w14:textId="77777777" w:rsidTr="00492F7C">
        <w:trPr>
          <w:trHeight w:val="507"/>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2AB58AA5"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1.1</w:t>
            </w:r>
          </w:p>
        </w:tc>
        <w:tc>
          <w:tcPr>
            <w:tcW w:w="5253" w:type="dxa"/>
            <w:tcBorders>
              <w:top w:val="nil"/>
              <w:left w:val="nil"/>
              <w:bottom w:val="single" w:sz="4" w:space="0" w:color="auto"/>
              <w:right w:val="single" w:sz="4" w:space="0" w:color="auto"/>
            </w:tcBorders>
            <w:shd w:val="clear" w:color="auto" w:fill="auto"/>
            <w:vAlign w:val="center"/>
            <w:hideMark/>
          </w:tcPr>
          <w:p w14:paraId="11949E55"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 xml:space="preserve">Outdoor Unit </w:t>
            </w:r>
            <w:r>
              <w:rPr>
                <w:rFonts w:ascii="Times New Roman" w:hAnsi="Times New Roman"/>
                <w:color w:val="000000"/>
                <w:sz w:val="24"/>
                <w:szCs w:val="24"/>
              </w:rPr>
              <w:t>-</w:t>
            </w:r>
            <w:r w:rsidRPr="00FE4C02">
              <w:rPr>
                <w:rFonts w:ascii="Times New Roman" w:hAnsi="Times New Roman"/>
                <w:color w:val="000000"/>
                <w:sz w:val="24"/>
                <w:szCs w:val="24"/>
              </w:rPr>
              <w:t xml:space="preserve"> 12HP</w:t>
            </w:r>
            <w:r>
              <w:rPr>
                <w:rFonts w:ascii="Times New Roman" w:hAnsi="Times New Roman"/>
                <w:color w:val="000000"/>
                <w:sz w:val="24"/>
                <w:szCs w:val="24"/>
              </w:rPr>
              <w:t>/</w:t>
            </w:r>
            <w:r w:rsidRPr="00FE4C02">
              <w:rPr>
                <w:rFonts w:ascii="Times New Roman" w:hAnsi="Times New Roman"/>
                <w:color w:val="000000"/>
                <w:sz w:val="24"/>
                <w:szCs w:val="24"/>
              </w:rPr>
              <w:t>Model: PUHY-P300YHA.TH</w:t>
            </w:r>
          </w:p>
        </w:tc>
        <w:tc>
          <w:tcPr>
            <w:tcW w:w="980" w:type="dxa"/>
            <w:tcBorders>
              <w:top w:val="nil"/>
              <w:left w:val="nil"/>
              <w:bottom w:val="single" w:sz="4" w:space="0" w:color="auto"/>
              <w:right w:val="single" w:sz="4" w:space="0" w:color="auto"/>
            </w:tcBorders>
            <w:shd w:val="clear" w:color="auto" w:fill="auto"/>
            <w:vAlign w:val="center"/>
            <w:hideMark/>
          </w:tcPr>
          <w:p w14:paraId="0D8AD3CF"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dàn</w:t>
            </w:r>
          </w:p>
        </w:tc>
        <w:tc>
          <w:tcPr>
            <w:tcW w:w="838" w:type="dxa"/>
            <w:tcBorders>
              <w:top w:val="nil"/>
              <w:left w:val="nil"/>
              <w:bottom w:val="single" w:sz="4" w:space="0" w:color="auto"/>
              <w:right w:val="single" w:sz="4" w:space="0" w:color="auto"/>
            </w:tcBorders>
            <w:shd w:val="clear" w:color="auto" w:fill="auto"/>
            <w:vAlign w:val="center"/>
            <w:hideMark/>
          </w:tcPr>
          <w:p w14:paraId="21EC7721"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6</w:t>
            </w:r>
          </w:p>
        </w:tc>
        <w:tc>
          <w:tcPr>
            <w:tcW w:w="875" w:type="dxa"/>
            <w:tcBorders>
              <w:top w:val="nil"/>
              <w:left w:val="nil"/>
              <w:bottom w:val="single" w:sz="4" w:space="0" w:color="auto"/>
              <w:right w:val="single" w:sz="4" w:space="0" w:color="auto"/>
            </w:tcBorders>
          </w:tcPr>
          <w:p w14:paraId="07A2F90B"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1238DC7D" w14:textId="77777777" w:rsidR="005C3795" w:rsidRPr="00FE4C02" w:rsidRDefault="005C3795" w:rsidP="00492F7C">
            <w:pPr>
              <w:jc w:val="center"/>
              <w:rPr>
                <w:rFonts w:ascii="Times New Roman" w:hAnsi="Times New Roman"/>
                <w:color w:val="000000"/>
                <w:sz w:val="24"/>
                <w:szCs w:val="24"/>
              </w:rPr>
            </w:pPr>
          </w:p>
        </w:tc>
      </w:tr>
      <w:tr w:rsidR="005C3795" w:rsidRPr="00FE4C02" w14:paraId="0CE792B8" w14:textId="77777777" w:rsidTr="00492F7C">
        <w:trPr>
          <w:trHeight w:val="429"/>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0B94586F"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1.2</w:t>
            </w:r>
          </w:p>
        </w:tc>
        <w:tc>
          <w:tcPr>
            <w:tcW w:w="5253" w:type="dxa"/>
            <w:tcBorders>
              <w:top w:val="nil"/>
              <w:left w:val="nil"/>
              <w:bottom w:val="single" w:sz="4" w:space="0" w:color="auto"/>
              <w:right w:val="single" w:sz="4" w:space="0" w:color="auto"/>
            </w:tcBorders>
            <w:shd w:val="clear" w:color="auto" w:fill="auto"/>
            <w:vAlign w:val="center"/>
            <w:hideMark/>
          </w:tcPr>
          <w:p w14:paraId="551161E1"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Outdoor Unit - 14HP</w:t>
            </w:r>
            <w:r>
              <w:rPr>
                <w:rFonts w:ascii="Times New Roman" w:hAnsi="Times New Roman"/>
                <w:color w:val="000000"/>
                <w:sz w:val="24"/>
                <w:szCs w:val="24"/>
              </w:rPr>
              <w:t>/</w:t>
            </w:r>
            <w:r w:rsidRPr="00FE4C02">
              <w:rPr>
                <w:rFonts w:ascii="Times New Roman" w:hAnsi="Times New Roman"/>
                <w:color w:val="000000"/>
                <w:sz w:val="24"/>
                <w:szCs w:val="24"/>
              </w:rPr>
              <w:t>Model: PUHY-P350YHA.TH</w:t>
            </w:r>
          </w:p>
        </w:tc>
        <w:tc>
          <w:tcPr>
            <w:tcW w:w="980" w:type="dxa"/>
            <w:tcBorders>
              <w:top w:val="nil"/>
              <w:left w:val="nil"/>
              <w:bottom w:val="single" w:sz="4" w:space="0" w:color="auto"/>
              <w:right w:val="single" w:sz="4" w:space="0" w:color="auto"/>
            </w:tcBorders>
            <w:shd w:val="clear" w:color="auto" w:fill="auto"/>
            <w:vAlign w:val="center"/>
            <w:hideMark/>
          </w:tcPr>
          <w:p w14:paraId="16E4E07D"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dàn</w:t>
            </w:r>
          </w:p>
        </w:tc>
        <w:tc>
          <w:tcPr>
            <w:tcW w:w="838" w:type="dxa"/>
            <w:tcBorders>
              <w:top w:val="nil"/>
              <w:left w:val="nil"/>
              <w:bottom w:val="single" w:sz="4" w:space="0" w:color="auto"/>
              <w:right w:val="single" w:sz="4" w:space="0" w:color="auto"/>
            </w:tcBorders>
            <w:shd w:val="clear" w:color="auto" w:fill="auto"/>
            <w:vAlign w:val="center"/>
            <w:hideMark/>
          </w:tcPr>
          <w:p w14:paraId="6584D687"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6</w:t>
            </w:r>
          </w:p>
        </w:tc>
        <w:tc>
          <w:tcPr>
            <w:tcW w:w="875" w:type="dxa"/>
            <w:tcBorders>
              <w:top w:val="nil"/>
              <w:left w:val="nil"/>
              <w:bottom w:val="single" w:sz="4" w:space="0" w:color="auto"/>
              <w:right w:val="single" w:sz="4" w:space="0" w:color="auto"/>
            </w:tcBorders>
          </w:tcPr>
          <w:p w14:paraId="3426DEF2"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5243C4F3" w14:textId="77777777" w:rsidR="005C3795" w:rsidRPr="00FE4C02" w:rsidRDefault="005C3795" w:rsidP="00492F7C">
            <w:pPr>
              <w:jc w:val="center"/>
              <w:rPr>
                <w:rFonts w:ascii="Times New Roman" w:hAnsi="Times New Roman"/>
                <w:color w:val="000000"/>
                <w:sz w:val="24"/>
                <w:szCs w:val="24"/>
              </w:rPr>
            </w:pPr>
          </w:p>
        </w:tc>
      </w:tr>
      <w:tr w:rsidR="005C3795" w:rsidRPr="00FE4C02" w14:paraId="4E0765D8" w14:textId="77777777" w:rsidTr="00492F7C">
        <w:trPr>
          <w:trHeight w:val="422"/>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2AF45AA9"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1.3</w:t>
            </w:r>
          </w:p>
        </w:tc>
        <w:tc>
          <w:tcPr>
            <w:tcW w:w="5253" w:type="dxa"/>
            <w:tcBorders>
              <w:top w:val="nil"/>
              <w:left w:val="nil"/>
              <w:bottom w:val="single" w:sz="4" w:space="0" w:color="auto"/>
              <w:right w:val="single" w:sz="4" w:space="0" w:color="auto"/>
            </w:tcBorders>
            <w:shd w:val="clear" w:color="auto" w:fill="auto"/>
            <w:vAlign w:val="center"/>
            <w:hideMark/>
          </w:tcPr>
          <w:p w14:paraId="7B46D99C"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Outdoor Unit - 16HP</w:t>
            </w:r>
            <w:r>
              <w:rPr>
                <w:rFonts w:ascii="Times New Roman" w:hAnsi="Times New Roman"/>
                <w:color w:val="000000"/>
                <w:sz w:val="24"/>
                <w:szCs w:val="24"/>
              </w:rPr>
              <w:t>/</w:t>
            </w:r>
            <w:r w:rsidRPr="00FE4C02">
              <w:rPr>
                <w:rFonts w:ascii="Times New Roman" w:hAnsi="Times New Roman"/>
                <w:color w:val="000000"/>
                <w:sz w:val="24"/>
                <w:szCs w:val="24"/>
              </w:rPr>
              <w:t>Model: PUHY-P400YHA.TH</w:t>
            </w:r>
          </w:p>
        </w:tc>
        <w:tc>
          <w:tcPr>
            <w:tcW w:w="980" w:type="dxa"/>
            <w:tcBorders>
              <w:top w:val="nil"/>
              <w:left w:val="nil"/>
              <w:bottom w:val="single" w:sz="4" w:space="0" w:color="auto"/>
              <w:right w:val="single" w:sz="4" w:space="0" w:color="auto"/>
            </w:tcBorders>
            <w:shd w:val="clear" w:color="auto" w:fill="auto"/>
            <w:vAlign w:val="center"/>
            <w:hideMark/>
          </w:tcPr>
          <w:p w14:paraId="68173C2B"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dàn</w:t>
            </w:r>
          </w:p>
        </w:tc>
        <w:tc>
          <w:tcPr>
            <w:tcW w:w="838" w:type="dxa"/>
            <w:tcBorders>
              <w:top w:val="nil"/>
              <w:left w:val="nil"/>
              <w:bottom w:val="single" w:sz="4" w:space="0" w:color="auto"/>
              <w:right w:val="single" w:sz="4" w:space="0" w:color="auto"/>
            </w:tcBorders>
            <w:shd w:val="clear" w:color="auto" w:fill="auto"/>
            <w:vAlign w:val="center"/>
            <w:hideMark/>
          </w:tcPr>
          <w:p w14:paraId="5E6C1942"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5</w:t>
            </w:r>
          </w:p>
        </w:tc>
        <w:tc>
          <w:tcPr>
            <w:tcW w:w="875" w:type="dxa"/>
            <w:tcBorders>
              <w:top w:val="nil"/>
              <w:left w:val="nil"/>
              <w:bottom w:val="single" w:sz="4" w:space="0" w:color="auto"/>
              <w:right w:val="single" w:sz="4" w:space="0" w:color="auto"/>
            </w:tcBorders>
          </w:tcPr>
          <w:p w14:paraId="7411D86F"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6BA903E5" w14:textId="77777777" w:rsidR="005C3795" w:rsidRPr="00FE4C02" w:rsidRDefault="005C3795" w:rsidP="00492F7C">
            <w:pPr>
              <w:jc w:val="center"/>
              <w:rPr>
                <w:rFonts w:ascii="Times New Roman" w:hAnsi="Times New Roman"/>
                <w:color w:val="000000"/>
                <w:sz w:val="24"/>
                <w:szCs w:val="24"/>
              </w:rPr>
            </w:pPr>
          </w:p>
        </w:tc>
      </w:tr>
      <w:tr w:rsidR="005C3795" w:rsidRPr="00FE4C02" w14:paraId="48CF853E" w14:textId="77777777" w:rsidTr="00492F7C">
        <w:trPr>
          <w:trHeight w:val="541"/>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0CDB00D7"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1.4</w:t>
            </w:r>
          </w:p>
        </w:tc>
        <w:tc>
          <w:tcPr>
            <w:tcW w:w="5253" w:type="dxa"/>
            <w:tcBorders>
              <w:top w:val="nil"/>
              <w:left w:val="nil"/>
              <w:bottom w:val="single" w:sz="4" w:space="0" w:color="auto"/>
              <w:right w:val="single" w:sz="4" w:space="0" w:color="auto"/>
            </w:tcBorders>
            <w:shd w:val="clear" w:color="auto" w:fill="auto"/>
            <w:vAlign w:val="center"/>
            <w:hideMark/>
          </w:tcPr>
          <w:p w14:paraId="48BBE4C3"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Outdoor Unit - 18HP</w:t>
            </w:r>
            <w:r>
              <w:rPr>
                <w:rFonts w:ascii="Times New Roman" w:hAnsi="Times New Roman"/>
                <w:color w:val="000000"/>
                <w:sz w:val="24"/>
                <w:szCs w:val="24"/>
              </w:rPr>
              <w:t>/</w:t>
            </w:r>
            <w:r w:rsidRPr="00FE4C02">
              <w:rPr>
                <w:rFonts w:ascii="Times New Roman" w:hAnsi="Times New Roman"/>
                <w:color w:val="000000"/>
                <w:sz w:val="24"/>
                <w:szCs w:val="24"/>
              </w:rPr>
              <w:t>Model: PUHY-P450YHA.TH</w:t>
            </w:r>
          </w:p>
        </w:tc>
        <w:tc>
          <w:tcPr>
            <w:tcW w:w="980" w:type="dxa"/>
            <w:tcBorders>
              <w:top w:val="nil"/>
              <w:left w:val="nil"/>
              <w:bottom w:val="single" w:sz="4" w:space="0" w:color="auto"/>
              <w:right w:val="single" w:sz="4" w:space="0" w:color="auto"/>
            </w:tcBorders>
            <w:shd w:val="clear" w:color="auto" w:fill="auto"/>
            <w:vAlign w:val="center"/>
            <w:hideMark/>
          </w:tcPr>
          <w:p w14:paraId="6B43F091"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dàn</w:t>
            </w:r>
          </w:p>
        </w:tc>
        <w:tc>
          <w:tcPr>
            <w:tcW w:w="838" w:type="dxa"/>
            <w:tcBorders>
              <w:top w:val="nil"/>
              <w:left w:val="nil"/>
              <w:bottom w:val="single" w:sz="4" w:space="0" w:color="auto"/>
              <w:right w:val="single" w:sz="4" w:space="0" w:color="auto"/>
            </w:tcBorders>
            <w:shd w:val="clear" w:color="auto" w:fill="auto"/>
            <w:vAlign w:val="center"/>
            <w:hideMark/>
          </w:tcPr>
          <w:p w14:paraId="2870E1D0"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2</w:t>
            </w:r>
          </w:p>
        </w:tc>
        <w:tc>
          <w:tcPr>
            <w:tcW w:w="875" w:type="dxa"/>
            <w:tcBorders>
              <w:top w:val="nil"/>
              <w:left w:val="nil"/>
              <w:bottom w:val="single" w:sz="4" w:space="0" w:color="auto"/>
              <w:right w:val="single" w:sz="4" w:space="0" w:color="auto"/>
            </w:tcBorders>
          </w:tcPr>
          <w:p w14:paraId="0D93BB36"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7781C781" w14:textId="77777777" w:rsidR="005C3795" w:rsidRPr="00FE4C02" w:rsidRDefault="005C3795" w:rsidP="00492F7C">
            <w:pPr>
              <w:jc w:val="center"/>
              <w:rPr>
                <w:rFonts w:ascii="Times New Roman" w:hAnsi="Times New Roman"/>
                <w:color w:val="000000"/>
                <w:sz w:val="24"/>
                <w:szCs w:val="24"/>
              </w:rPr>
            </w:pPr>
          </w:p>
        </w:tc>
      </w:tr>
      <w:tr w:rsidR="005C3795" w:rsidRPr="00FE4C02" w14:paraId="2D78F3C8" w14:textId="77777777" w:rsidTr="00492F7C">
        <w:trPr>
          <w:trHeight w:val="465"/>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5C376C38" w14:textId="77777777" w:rsidR="005C3795" w:rsidRPr="00FE4C02" w:rsidRDefault="005C3795" w:rsidP="00492F7C">
            <w:pPr>
              <w:jc w:val="center"/>
              <w:rPr>
                <w:rFonts w:ascii="Times New Roman" w:hAnsi="Times New Roman"/>
                <w:b/>
                <w:bCs/>
                <w:i/>
                <w:iCs/>
                <w:color w:val="000000"/>
                <w:sz w:val="24"/>
                <w:szCs w:val="24"/>
              </w:rPr>
            </w:pPr>
            <w:r w:rsidRPr="00FE4C02">
              <w:rPr>
                <w:rFonts w:ascii="Times New Roman" w:hAnsi="Times New Roman"/>
                <w:b/>
                <w:bCs/>
                <w:i/>
                <w:iCs/>
                <w:color w:val="000000"/>
                <w:sz w:val="24"/>
                <w:szCs w:val="24"/>
              </w:rPr>
              <w:t>2</w:t>
            </w:r>
          </w:p>
        </w:tc>
        <w:tc>
          <w:tcPr>
            <w:tcW w:w="5253" w:type="dxa"/>
            <w:tcBorders>
              <w:top w:val="nil"/>
              <w:left w:val="nil"/>
              <w:bottom w:val="single" w:sz="4" w:space="0" w:color="auto"/>
              <w:right w:val="single" w:sz="4" w:space="0" w:color="auto"/>
            </w:tcBorders>
            <w:shd w:val="clear" w:color="auto" w:fill="auto"/>
            <w:vAlign w:val="center"/>
            <w:hideMark/>
          </w:tcPr>
          <w:p w14:paraId="553F923C" w14:textId="77777777" w:rsidR="005C3795" w:rsidRPr="00FE4C02" w:rsidRDefault="005C3795" w:rsidP="00492F7C">
            <w:pPr>
              <w:rPr>
                <w:rFonts w:ascii="Times New Roman" w:hAnsi="Times New Roman"/>
                <w:b/>
                <w:bCs/>
                <w:i/>
                <w:iCs/>
                <w:color w:val="000000"/>
                <w:sz w:val="24"/>
                <w:szCs w:val="24"/>
              </w:rPr>
            </w:pPr>
            <w:r w:rsidRPr="00FE4C02">
              <w:rPr>
                <w:rFonts w:ascii="Times New Roman" w:hAnsi="Times New Roman"/>
                <w:b/>
                <w:bCs/>
                <w:i/>
                <w:iCs/>
                <w:color w:val="000000"/>
                <w:sz w:val="24"/>
                <w:szCs w:val="24"/>
              </w:rPr>
              <w:t>Dàn lạnh</w:t>
            </w:r>
          </w:p>
        </w:tc>
        <w:tc>
          <w:tcPr>
            <w:tcW w:w="980" w:type="dxa"/>
            <w:tcBorders>
              <w:top w:val="nil"/>
              <w:left w:val="nil"/>
              <w:bottom w:val="single" w:sz="4" w:space="0" w:color="auto"/>
              <w:right w:val="single" w:sz="4" w:space="0" w:color="auto"/>
            </w:tcBorders>
            <w:shd w:val="clear" w:color="auto" w:fill="auto"/>
            <w:vAlign w:val="center"/>
            <w:hideMark/>
          </w:tcPr>
          <w:p w14:paraId="02D9E53D" w14:textId="77777777" w:rsidR="005C3795" w:rsidRPr="00FE4C02" w:rsidRDefault="005C3795" w:rsidP="00492F7C">
            <w:pPr>
              <w:jc w:val="center"/>
              <w:rPr>
                <w:rFonts w:ascii="Times New Roman" w:hAnsi="Times New Roman"/>
                <w:b/>
                <w:bCs/>
                <w:color w:val="000000"/>
                <w:sz w:val="24"/>
                <w:szCs w:val="24"/>
              </w:rPr>
            </w:pPr>
            <w:r w:rsidRPr="00756204">
              <w:rPr>
                <w:rFonts w:ascii="Times New Roman" w:hAnsi="Times New Roman"/>
                <w:b/>
                <w:bCs/>
                <w:color w:val="000000"/>
                <w:sz w:val="24"/>
                <w:szCs w:val="24"/>
              </w:rPr>
              <w:t>Cái</w:t>
            </w:r>
            <w:r w:rsidRPr="00FE4C02">
              <w:rPr>
                <w:rFonts w:ascii="Times New Roman" w:hAnsi="Times New Roman"/>
                <w:b/>
                <w:bCs/>
                <w:color w:val="000000"/>
                <w:sz w:val="24"/>
                <w:szCs w:val="24"/>
              </w:rPr>
              <w:t> </w:t>
            </w:r>
          </w:p>
        </w:tc>
        <w:tc>
          <w:tcPr>
            <w:tcW w:w="838" w:type="dxa"/>
            <w:tcBorders>
              <w:top w:val="nil"/>
              <w:left w:val="nil"/>
              <w:bottom w:val="single" w:sz="4" w:space="0" w:color="auto"/>
              <w:right w:val="single" w:sz="4" w:space="0" w:color="auto"/>
            </w:tcBorders>
            <w:shd w:val="clear" w:color="auto" w:fill="auto"/>
            <w:vAlign w:val="center"/>
            <w:hideMark/>
          </w:tcPr>
          <w:p w14:paraId="7C3BF5AD" w14:textId="77777777" w:rsidR="005C3795" w:rsidRPr="00FE4C02" w:rsidRDefault="005C3795" w:rsidP="00492F7C">
            <w:pPr>
              <w:jc w:val="center"/>
              <w:rPr>
                <w:rFonts w:ascii="Times New Roman" w:hAnsi="Times New Roman"/>
                <w:b/>
                <w:bCs/>
                <w:color w:val="000000"/>
                <w:sz w:val="24"/>
                <w:szCs w:val="24"/>
              </w:rPr>
            </w:pPr>
            <w:r w:rsidRPr="00FE4C02">
              <w:rPr>
                <w:rFonts w:ascii="Times New Roman" w:hAnsi="Times New Roman"/>
                <w:b/>
                <w:bCs/>
                <w:color w:val="000000"/>
                <w:sz w:val="24"/>
                <w:szCs w:val="24"/>
              </w:rPr>
              <w:t>90</w:t>
            </w:r>
          </w:p>
        </w:tc>
        <w:tc>
          <w:tcPr>
            <w:tcW w:w="875" w:type="dxa"/>
            <w:tcBorders>
              <w:top w:val="nil"/>
              <w:left w:val="nil"/>
              <w:bottom w:val="single" w:sz="4" w:space="0" w:color="auto"/>
              <w:right w:val="single" w:sz="4" w:space="0" w:color="auto"/>
            </w:tcBorders>
          </w:tcPr>
          <w:p w14:paraId="234CE79C" w14:textId="77777777" w:rsidR="005C3795" w:rsidRPr="00FE4C02" w:rsidRDefault="005C3795" w:rsidP="00492F7C">
            <w:pPr>
              <w:jc w:val="center"/>
              <w:rPr>
                <w:rFonts w:ascii="Times New Roman" w:hAnsi="Times New Roman"/>
                <w:b/>
                <w:bCs/>
                <w:color w:val="000000"/>
                <w:sz w:val="24"/>
                <w:szCs w:val="24"/>
              </w:rPr>
            </w:pPr>
          </w:p>
        </w:tc>
        <w:tc>
          <w:tcPr>
            <w:tcW w:w="1134" w:type="dxa"/>
            <w:tcBorders>
              <w:top w:val="nil"/>
              <w:left w:val="nil"/>
              <w:bottom w:val="single" w:sz="4" w:space="0" w:color="auto"/>
              <w:right w:val="single" w:sz="4" w:space="0" w:color="auto"/>
            </w:tcBorders>
          </w:tcPr>
          <w:p w14:paraId="585E1C85" w14:textId="77777777" w:rsidR="005C3795" w:rsidRPr="00FE4C02" w:rsidRDefault="005C3795" w:rsidP="00492F7C">
            <w:pPr>
              <w:jc w:val="center"/>
              <w:rPr>
                <w:rFonts w:ascii="Times New Roman" w:hAnsi="Times New Roman"/>
                <w:b/>
                <w:bCs/>
                <w:color w:val="000000"/>
                <w:sz w:val="24"/>
                <w:szCs w:val="24"/>
              </w:rPr>
            </w:pPr>
          </w:p>
        </w:tc>
      </w:tr>
      <w:tr w:rsidR="005C3795" w:rsidRPr="00FE4C02" w14:paraId="6CE62C12" w14:textId="77777777" w:rsidTr="00492F7C">
        <w:trPr>
          <w:trHeight w:val="473"/>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142D14DA" w14:textId="77777777" w:rsidR="005C3795" w:rsidRPr="00FE4C02" w:rsidRDefault="005C3795" w:rsidP="00492F7C">
            <w:pPr>
              <w:jc w:val="center"/>
              <w:rPr>
                <w:rFonts w:ascii="Times New Roman" w:hAnsi="Times New Roman"/>
                <w:i/>
                <w:iCs/>
                <w:color w:val="000000"/>
                <w:sz w:val="24"/>
                <w:szCs w:val="24"/>
              </w:rPr>
            </w:pPr>
            <w:r w:rsidRPr="00FE4C02">
              <w:rPr>
                <w:rFonts w:ascii="Times New Roman" w:hAnsi="Times New Roman"/>
                <w:i/>
                <w:iCs/>
                <w:color w:val="000000"/>
                <w:sz w:val="24"/>
                <w:szCs w:val="24"/>
              </w:rPr>
              <w:t>2.1</w:t>
            </w:r>
          </w:p>
        </w:tc>
        <w:tc>
          <w:tcPr>
            <w:tcW w:w="5253" w:type="dxa"/>
            <w:tcBorders>
              <w:top w:val="nil"/>
              <w:left w:val="nil"/>
              <w:bottom w:val="single" w:sz="4" w:space="0" w:color="auto"/>
              <w:right w:val="single" w:sz="4" w:space="0" w:color="auto"/>
            </w:tcBorders>
            <w:shd w:val="clear" w:color="auto" w:fill="auto"/>
            <w:vAlign w:val="center"/>
            <w:hideMark/>
          </w:tcPr>
          <w:p w14:paraId="2085B6D4" w14:textId="77777777" w:rsidR="005C3795" w:rsidRPr="00FE4C02" w:rsidRDefault="005C3795" w:rsidP="00492F7C">
            <w:pPr>
              <w:rPr>
                <w:rFonts w:ascii="Times New Roman" w:hAnsi="Times New Roman"/>
                <w:i/>
                <w:iCs/>
                <w:color w:val="000000"/>
                <w:sz w:val="24"/>
                <w:szCs w:val="24"/>
              </w:rPr>
            </w:pPr>
            <w:r w:rsidRPr="00FE4C02">
              <w:rPr>
                <w:rFonts w:ascii="Times New Roman" w:hAnsi="Times New Roman"/>
                <w:i/>
                <w:iCs/>
                <w:color w:val="000000"/>
                <w:sz w:val="24"/>
                <w:szCs w:val="24"/>
              </w:rPr>
              <w:t>Dàn lạnh loại kiểu cassette</w:t>
            </w:r>
            <w:r w:rsidRPr="00BC1EAE">
              <w:rPr>
                <w:rFonts w:ascii="Times New Roman" w:hAnsi="Times New Roman"/>
                <w:i/>
                <w:iCs/>
                <w:color w:val="000000"/>
                <w:sz w:val="24"/>
                <w:szCs w:val="24"/>
              </w:rPr>
              <w:t>, 4</w:t>
            </w:r>
            <w:r w:rsidRPr="00FE4C02">
              <w:rPr>
                <w:rFonts w:ascii="Times New Roman" w:hAnsi="Times New Roman"/>
                <w:i/>
                <w:iCs/>
                <w:color w:val="000000"/>
                <w:sz w:val="24"/>
                <w:szCs w:val="24"/>
              </w:rPr>
              <w:t xml:space="preserve"> hướng</w:t>
            </w:r>
            <w:r w:rsidRPr="00BC1EAE">
              <w:rPr>
                <w:rFonts w:ascii="Times New Roman" w:hAnsi="Times New Roman"/>
                <w:i/>
                <w:iCs/>
                <w:color w:val="000000"/>
                <w:sz w:val="24"/>
                <w:szCs w:val="24"/>
              </w:rPr>
              <w:t xml:space="preserve"> thổi</w:t>
            </w:r>
          </w:p>
        </w:tc>
        <w:tc>
          <w:tcPr>
            <w:tcW w:w="980" w:type="dxa"/>
            <w:tcBorders>
              <w:top w:val="nil"/>
              <w:left w:val="nil"/>
              <w:bottom w:val="single" w:sz="4" w:space="0" w:color="auto"/>
              <w:right w:val="single" w:sz="4" w:space="0" w:color="auto"/>
            </w:tcBorders>
            <w:shd w:val="clear" w:color="auto" w:fill="auto"/>
            <w:vAlign w:val="center"/>
            <w:hideMark/>
          </w:tcPr>
          <w:p w14:paraId="44C3AF5E"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 </w:t>
            </w:r>
          </w:p>
        </w:tc>
        <w:tc>
          <w:tcPr>
            <w:tcW w:w="838" w:type="dxa"/>
            <w:tcBorders>
              <w:top w:val="nil"/>
              <w:left w:val="nil"/>
              <w:bottom w:val="single" w:sz="4" w:space="0" w:color="auto"/>
              <w:right w:val="single" w:sz="4" w:space="0" w:color="auto"/>
            </w:tcBorders>
            <w:shd w:val="clear" w:color="auto" w:fill="auto"/>
            <w:noWrap/>
            <w:vAlign w:val="bottom"/>
            <w:hideMark/>
          </w:tcPr>
          <w:p w14:paraId="222B8683" w14:textId="77777777" w:rsidR="005C3795" w:rsidRPr="00FE4C02" w:rsidRDefault="005C3795" w:rsidP="00492F7C">
            <w:pPr>
              <w:rPr>
                <w:rFonts w:ascii="Aptos Narrow" w:hAnsi="Aptos Narrow"/>
                <w:color w:val="000000"/>
                <w:sz w:val="22"/>
                <w:szCs w:val="22"/>
              </w:rPr>
            </w:pPr>
            <w:r w:rsidRPr="00FE4C02">
              <w:rPr>
                <w:rFonts w:ascii="Aptos Narrow" w:hAnsi="Aptos Narrow"/>
                <w:color w:val="000000"/>
                <w:sz w:val="22"/>
                <w:szCs w:val="22"/>
              </w:rPr>
              <w:t> </w:t>
            </w:r>
          </w:p>
        </w:tc>
        <w:tc>
          <w:tcPr>
            <w:tcW w:w="875" w:type="dxa"/>
            <w:tcBorders>
              <w:top w:val="nil"/>
              <w:left w:val="nil"/>
              <w:bottom w:val="single" w:sz="4" w:space="0" w:color="auto"/>
              <w:right w:val="single" w:sz="4" w:space="0" w:color="auto"/>
            </w:tcBorders>
          </w:tcPr>
          <w:p w14:paraId="7AD40F80" w14:textId="77777777" w:rsidR="005C3795" w:rsidRPr="00FE4C02" w:rsidRDefault="005C3795" w:rsidP="00492F7C">
            <w:pPr>
              <w:rPr>
                <w:rFonts w:ascii="Aptos Narrow" w:hAnsi="Aptos Narrow"/>
                <w:color w:val="000000"/>
                <w:sz w:val="22"/>
                <w:szCs w:val="22"/>
              </w:rPr>
            </w:pPr>
          </w:p>
        </w:tc>
        <w:tc>
          <w:tcPr>
            <w:tcW w:w="1134" w:type="dxa"/>
            <w:tcBorders>
              <w:top w:val="nil"/>
              <w:left w:val="nil"/>
              <w:bottom w:val="single" w:sz="4" w:space="0" w:color="auto"/>
              <w:right w:val="single" w:sz="4" w:space="0" w:color="auto"/>
            </w:tcBorders>
          </w:tcPr>
          <w:p w14:paraId="34639F61" w14:textId="77777777" w:rsidR="005C3795" w:rsidRPr="00FE4C02" w:rsidRDefault="005C3795" w:rsidP="00492F7C">
            <w:pPr>
              <w:rPr>
                <w:rFonts w:ascii="Aptos Narrow" w:hAnsi="Aptos Narrow"/>
                <w:color w:val="000000"/>
                <w:sz w:val="22"/>
                <w:szCs w:val="22"/>
              </w:rPr>
            </w:pPr>
          </w:p>
        </w:tc>
      </w:tr>
      <w:tr w:rsidR="005C3795" w:rsidRPr="00FE4C02" w14:paraId="124408B6" w14:textId="77777777" w:rsidTr="00492F7C">
        <w:trPr>
          <w:trHeight w:val="1072"/>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55359497"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2.1.1</w:t>
            </w:r>
          </w:p>
        </w:tc>
        <w:tc>
          <w:tcPr>
            <w:tcW w:w="5253" w:type="dxa"/>
            <w:tcBorders>
              <w:top w:val="nil"/>
              <w:left w:val="nil"/>
              <w:bottom w:val="single" w:sz="4" w:space="0" w:color="auto"/>
              <w:right w:val="single" w:sz="4" w:space="0" w:color="auto"/>
            </w:tcBorders>
            <w:shd w:val="clear" w:color="auto" w:fill="auto"/>
            <w:vAlign w:val="center"/>
            <w:hideMark/>
          </w:tcPr>
          <w:p w14:paraId="03924DFC"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Indoor loại cassette âm trần 4 hướng thổi</w:t>
            </w:r>
            <w:r w:rsidRPr="00FE4C02">
              <w:rPr>
                <w:rFonts w:ascii="Times New Roman" w:hAnsi="Times New Roman"/>
                <w:color w:val="000000"/>
                <w:sz w:val="24"/>
                <w:szCs w:val="24"/>
              </w:rPr>
              <w:br/>
              <w:t>Công suất lạnh: 14 kW, công suất sưởi: 16kW</w:t>
            </w:r>
            <w:r w:rsidRPr="00FE4C02">
              <w:rPr>
                <w:rFonts w:ascii="Times New Roman" w:hAnsi="Times New Roman"/>
                <w:color w:val="000000"/>
                <w:sz w:val="24"/>
                <w:szCs w:val="24"/>
              </w:rPr>
              <w:br/>
              <w:t xml:space="preserve">Model: PLFY-P125VBM-EBA </w:t>
            </w:r>
          </w:p>
        </w:tc>
        <w:tc>
          <w:tcPr>
            <w:tcW w:w="980" w:type="dxa"/>
            <w:tcBorders>
              <w:top w:val="nil"/>
              <w:left w:val="nil"/>
              <w:bottom w:val="single" w:sz="4" w:space="0" w:color="auto"/>
              <w:right w:val="single" w:sz="4" w:space="0" w:color="auto"/>
            </w:tcBorders>
            <w:shd w:val="clear" w:color="auto" w:fill="auto"/>
            <w:vAlign w:val="center"/>
            <w:hideMark/>
          </w:tcPr>
          <w:p w14:paraId="1EC669F5"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38" w:type="dxa"/>
            <w:tcBorders>
              <w:top w:val="nil"/>
              <w:left w:val="nil"/>
              <w:bottom w:val="single" w:sz="4" w:space="0" w:color="auto"/>
              <w:right w:val="single" w:sz="4" w:space="0" w:color="auto"/>
            </w:tcBorders>
            <w:shd w:val="clear" w:color="auto" w:fill="auto"/>
            <w:vAlign w:val="center"/>
            <w:hideMark/>
          </w:tcPr>
          <w:p w14:paraId="3CDB9254"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3</w:t>
            </w:r>
          </w:p>
        </w:tc>
        <w:tc>
          <w:tcPr>
            <w:tcW w:w="875" w:type="dxa"/>
            <w:tcBorders>
              <w:top w:val="nil"/>
              <w:left w:val="nil"/>
              <w:bottom w:val="single" w:sz="4" w:space="0" w:color="auto"/>
              <w:right w:val="single" w:sz="4" w:space="0" w:color="auto"/>
            </w:tcBorders>
          </w:tcPr>
          <w:p w14:paraId="4E896E71"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095EBB4C" w14:textId="77777777" w:rsidR="005C3795" w:rsidRPr="00FE4C02" w:rsidRDefault="005C3795" w:rsidP="00492F7C">
            <w:pPr>
              <w:jc w:val="center"/>
              <w:rPr>
                <w:rFonts w:ascii="Times New Roman" w:hAnsi="Times New Roman"/>
                <w:color w:val="000000"/>
                <w:sz w:val="24"/>
                <w:szCs w:val="24"/>
              </w:rPr>
            </w:pPr>
          </w:p>
        </w:tc>
      </w:tr>
      <w:tr w:rsidR="005C3795" w:rsidRPr="00FE4C02" w14:paraId="2ED66BB9" w14:textId="77777777" w:rsidTr="00492F7C">
        <w:trPr>
          <w:trHeight w:val="988"/>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570EE723"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lastRenderedPageBreak/>
              <w:t>2.1.2</w:t>
            </w:r>
          </w:p>
        </w:tc>
        <w:tc>
          <w:tcPr>
            <w:tcW w:w="5253" w:type="dxa"/>
            <w:tcBorders>
              <w:top w:val="nil"/>
              <w:left w:val="nil"/>
              <w:bottom w:val="single" w:sz="4" w:space="0" w:color="auto"/>
              <w:right w:val="single" w:sz="4" w:space="0" w:color="auto"/>
            </w:tcBorders>
            <w:shd w:val="clear" w:color="auto" w:fill="auto"/>
            <w:vAlign w:val="center"/>
            <w:hideMark/>
          </w:tcPr>
          <w:p w14:paraId="71C60C51"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Indoor loại cassette âm trần 4 hướng thổi</w:t>
            </w:r>
            <w:r w:rsidRPr="00FE4C02">
              <w:rPr>
                <w:rFonts w:ascii="Times New Roman" w:hAnsi="Times New Roman"/>
                <w:color w:val="000000"/>
                <w:sz w:val="24"/>
                <w:szCs w:val="24"/>
              </w:rPr>
              <w:br/>
              <w:t>Công suất lạnh: 11,2 kW, Công suất sưởi: 12,5 Kw</w:t>
            </w:r>
            <w:r w:rsidRPr="00FE4C02">
              <w:rPr>
                <w:rFonts w:ascii="Times New Roman" w:hAnsi="Times New Roman"/>
                <w:color w:val="000000"/>
                <w:sz w:val="24"/>
                <w:szCs w:val="24"/>
              </w:rPr>
              <w:br/>
              <w:t>Model: PLFY-P100VBM-EBA</w:t>
            </w:r>
          </w:p>
        </w:tc>
        <w:tc>
          <w:tcPr>
            <w:tcW w:w="980" w:type="dxa"/>
            <w:tcBorders>
              <w:top w:val="nil"/>
              <w:left w:val="nil"/>
              <w:bottom w:val="single" w:sz="4" w:space="0" w:color="auto"/>
              <w:right w:val="single" w:sz="4" w:space="0" w:color="auto"/>
            </w:tcBorders>
            <w:shd w:val="clear" w:color="auto" w:fill="auto"/>
            <w:vAlign w:val="center"/>
            <w:hideMark/>
          </w:tcPr>
          <w:p w14:paraId="55D38120"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38" w:type="dxa"/>
            <w:tcBorders>
              <w:top w:val="nil"/>
              <w:left w:val="nil"/>
              <w:bottom w:val="single" w:sz="4" w:space="0" w:color="auto"/>
              <w:right w:val="single" w:sz="4" w:space="0" w:color="auto"/>
            </w:tcBorders>
            <w:shd w:val="clear" w:color="auto" w:fill="auto"/>
            <w:vAlign w:val="center"/>
            <w:hideMark/>
          </w:tcPr>
          <w:p w14:paraId="2E0D92A6"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22</w:t>
            </w:r>
          </w:p>
        </w:tc>
        <w:tc>
          <w:tcPr>
            <w:tcW w:w="875" w:type="dxa"/>
            <w:tcBorders>
              <w:top w:val="nil"/>
              <w:left w:val="nil"/>
              <w:bottom w:val="single" w:sz="4" w:space="0" w:color="auto"/>
              <w:right w:val="single" w:sz="4" w:space="0" w:color="auto"/>
            </w:tcBorders>
          </w:tcPr>
          <w:p w14:paraId="59BFC4F7"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2CF42FB1" w14:textId="77777777" w:rsidR="005C3795" w:rsidRPr="00FE4C02" w:rsidRDefault="005C3795" w:rsidP="00492F7C">
            <w:pPr>
              <w:jc w:val="center"/>
              <w:rPr>
                <w:rFonts w:ascii="Times New Roman" w:hAnsi="Times New Roman"/>
                <w:color w:val="000000"/>
                <w:sz w:val="24"/>
                <w:szCs w:val="24"/>
              </w:rPr>
            </w:pPr>
          </w:p>
        </w:tc>
      </w:tr>
      <w:tr w:rsidR="005C3795" w:rsidRPr="00FE4C02" w14:paraId="3B446AA8" w14:textId="77777777" w:rsidTr="00492F7C">
        <w:trPr>
          <w:trHeight w:val="988"/>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72EF6A8D"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2.1.3</w:t>
            </w:r>
          </w:p>
        </w:tc>
        <w:tc>
          <w:tcPr>
            <w:tcW w:w="5253" w:type="dxa"/>
            <w:tcBorders>
              <w:top w:val="nil"/>
              <w:left w:val="nil"/>
              <w:bottom w:val="single" w:sz="4" w:space="0" w:color="auto"/>
              <w:right w:val="single" w:sz="4" w:space="0" w:color="auto"/>
            </w:tcBorders>
            <w:shd w:val="clear" w:color="auto" w:fill="auto"/>
            <w:vAlign w:val="center"/>
            <w:hideMark/>
          </w:tcPr>
          <w:p w14:paraId="65D794F6"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Indoor loại cassette âm trần 4 hướng thổi</w:t>
            </w:r>
            <w:r w:rsidRPr="00FE4C02">
              <w:rPr>
                <w:rFonts w:ascii="Times New Roman" w:hAnsi="Times New Roman"/>
                <w:color w:val="000000"/>
                <w:sz w:val="24"/>
                <w:szCs w:val="24"/>
              </w:rPr>
              <w:br/>
              <w:t>Công suất lạnh: 9 kW, công suất sưởi: 10 kW</w:t>
            </w:r>
            <w:r w:rsidRPr="00FE4C02">
              <w:rPr>
                <w:rFonts w:ascii="Times New Roman" w:hAnsi="Times New Roman"/>
                <w:color w:val="000000"/>
                <w:sz w:val="24"/>
                <w:szCs w:val="24"/>
              </w:rPr>
              <w:br/>
              <w:t>Model: PLFY-P80VBM-EBA</w:t>
            </w:r>
          </w:p>
        </w:tc>
        <w:tc>
          <w:tcPr>
            <w:tcW w:w="980" w:type="dxa"/>
            <w:tcBorders>
              <w:top w:val="nil"/>
              <w:left w:val="nil"/>
              <w:bottom w:val="single" w:sz="4" w:space="0" w:color="auto"/>
              <w:right w:val="single" w:sz="4" w:space="0" w:color="auto"/>
            </w:tcBorders>
            <w:shd w:val="clear" w:color="auto" w:fill="auto"/>
            <w:vAlign w:val="center"/>
            <w:hideMark/>
          </w:tcPr>
          <w:p w14:paraId="1A7A9762"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38" w:type="dxa"/>
            <w:tcBorders>
              <w:top w:val="nil"/>
              <w:left w:val="nil"/>
              <w:bottom w:val="single" w:sz="4" w:space="0" w:color="auto"/>
              <w:right w:val="single" w:sz="4" w:space="0" w:color="auto"/>
            </w:tcBorders>
            <w:shd w:val="clear" w:color="auto" w:fill="auto"/>
            <w:vAlign w:val="center"/>
            <w:hideMark/>
          </w:tcPr>
          <w:p w14:paraId="6C0E414C"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22</w:t>
            </w:r>
          </w:p>
        </w:tc>
        <w:tc>
          <w:tcPr>
            <w:tcW w:w="875" w:type="dxa"/>
            <w:tcBorders>
              <w:top w:val="nil"/>
              <w:left w:val="nil"/>
              <w:bottom w:val="single" w:sz="4" w:space="0" w:color="auto"/>
              <w:right w:val="single" w:sz="4" w:space="0" w:color="auto"/>
            </w:tcBorders>
          </w:tcPr>
          <w:p w14:paraId="79EBF160"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6B97D7F3" w14:textId="77777777" w:rsidR="005C3795" w:rsidRPr="00FE4C02" w:rsidRDefault="005C3795" w:rsidP="00492F7C">
            <w:pPr>
              <w:jc w:val="center"/>
              <w:rPr>
                <w:rFonts w:ascii="Times New Roman" w:hAnsi="Times New Roman"/>
                <w:color w:val="000000"/>
                <w:sz w:val="24"/>
                <w:szCs w:val="24"/>
              </w:rPr>
            </w:pPr>
          </w:p>
        </w:tc>
      </w:tr>
      <w:tr w:rsidR="005C3795" w:rsidRPr="00FE4C02" w14:paraId="4F69032E" w14:textId="77777777" w:rsidTr="00492F7C">
        <w:trPr>
          <w:trHeight w:val="974"/>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C7FBB"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2.1.4</w:t>
            </w:r>
          </w:p>
        </w:tc>
        <w:tc>
          <w:tcPr>
            <w:tcW w:w="5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CF476"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Indoor loại cassette âm trần 4 hướng thổi</w:t>
            </w:r>
            <w:r w:rsidRPr="00FE4C02">
              <w:rPr>
                <w:rFonts w:ascii="Times New Roman" w:hAnsi="Times New Roman"/>
                <w:color w:val="000000"/>
                <w:sz w:val="24"/>
                <w:szCs w:val="24"/>
              </w:rPr>
              <w:br/>
              <w:t>Công suất lạnh: 7,1 kW, Công suất sưởi: 8kW</w:t>
            </w:r>
            <w:r w:rsidRPr="00FE4C02">
              <w:rPr>
                <w:rFonts w:ascii="Times New Roman" w:hAnsi="Times New Roman"/>
                <w:color w:val="000000"/>
                <w:sz w:val="24"/>
                <w:szCs w:val="24"/>
              </w:rPr>
              <w:br/>
              <w:t>Model: PLFY-P63VBM-EBA</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B304E"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38E738"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16</w:t>
            </w:r>
          </w:p>
        </w:tc>
        <w:tc>
          <w:tcPr>
            <w:tcW w:w="875" w:type="dxa"/>
            <w:tcBorders>
              <w:top w:val="single" w:sz="4" w:space="0" w:color="auto"/>
              <w:left w:val="single" w:sz="4" w:space="0" w:color="auto"/>
              <w:bottom w:val="single" w:sz="4" w:space="0" w:color="auto"/>
              <w:right w:val="single" w:sz="4" w:space="0" w:color="auto"/>
            </w:tcBorders>
          </w:tcPr>
          <w:p w14:paraId="4A0B22BD" w14:textId="77777777" w:rsidR="005C3795" w:rsidRPr="00FE4C02" w:rsidRDefault="005C3795" w:rsidP="00492F7C">
            <w:pPr>
              <w:jc w:val="center"/>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8408CDF" w14:textId="77777777" w:rsidR="005C3795" w:rsidRPr="00FE4C02" w:rsidRDefault="005C3795" w:rsidP="00492F7C">
            <w:pPr>
              <w:jc w:val="center"/>
              <w:rPr>
                <w:rFonts w:ascii="Times New Roman" w:hAnsi="Times New Roman"/>
                <w:color w:val="000000"/>
                <w:sz w:val="24"/>
                <w:szCs w:val="24"/>
              </w:rPr>
            </w:pPr>
          </w:p>
        </w:tc>
      </w:tr>
      <w:tr w:rsidR="005C3795" w:rsidRPr="00FE4C02" w14:paraId="0979677C" w14:textId="77777777" w:rsidTr="00492F7C">
        <w:trPr>
          <w:trHeight w:val="1002"/>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BD015"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2.1.5</w:t>
            </w:r>
          </w:p>
        </w:tc>
        <w:tc>
          <w:tcPr>
            <w:tcW w:w="5253" w:type="dxa"/>
            <w:tcBorders>
              <w:top w:val="single" w:sz="4" w:space="0" w:color="auto"/>
              <w:left w:val="nil"/>
              <w:bottom w:val="single" w:sz="4" w:space="0" w:color="auto"/>
              <w:right w:val="single" w:sz="4" w:space="0" w:color="auto"/>
            </w:tcBorders>
            <w:shd w:val="clear" w:color="auto" w:fill="auto"/>
            <w:vAlign w:val="center"/>
            <w:hideMark/>
          </w:tcPr>
          <w:p w14:paraId="7C5A7D55"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Indoor loại cassette âm trần 4 hướng thổi</w:t>
            </w:r>
            <w:r w:rsidRPr="00FE4C02">
              <w:rPr>
                <w:rFonts w:ascii="Times New Roman" w:hAnsi="Times New Roman"/>
                <w:color w:val="000000"/>
                <w:sz w:val="24"/>
                <w:szCs w:val="24"/>
              </w:rPr>
              <w:br/>
              <w:t>Công suất lạnh: 5,6 kW, Công suất sưởi: 6,3kW</w:t>
            </w:r>
            <w:r w:rsidRPr="00FE4C02">
              <w:rPr>
                <w:rFonts w:ascii="Times New Roman" w:hAnsi="Times New Roman"/>
                <w:color w:val="000000"/>
                <w:sz w:val="24"/>
                <w:szCs w:val="24"/>
              </w:rPr>
              <w:br/>
              <w:t>Model: PLFY-P50VBM-EBA</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36871F90"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38" w:type="dxa"/>
            <w:tcBorders>
              <w:top w:val="single" w:sz="4" w:space="0" w:color="auto"/>
              <w:left w:val="nil"/>
              <w:bottom w:val="single" w:sz="4" w:space="0" w:color="auto"/>
              <w:right w:val="single" w:sz="4" w:space="0" w:color="auto"/>
            </w:tcBorders>
            <w:shd w:val="clear" w:color="auto" w:fill="auto"/>
            <w:vAlign w:val="center"/>
            <w:hideMark/>
          </w:tcPr>
          <w:p w14:paraId="78D2B08D"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6</w:t>
            </w:r>
          </w:p>
        </w:tc>
        <w:tc>
          <w:tcPr>
            <w:tcW w:w="875" w:type="dxa"/>
            <w:tcBorders>
              <w:top w:val="single" w:sz="4" w:space="0" w:color="auto"/>
              <w:left w:val="nil"/>
              <w:bottom w:val="single" w:sz="4" w:space="0" w:color="auto"/>
              <w:right w:val="single" w:sz="4" w:space="0" w:color="auto"/>
            </w:tcBorders>
          </w:tcPr>
          <w:p w14:paraId="45CBF7E0" w14:textId="77777777" w:rsidR="005C3795" w:rsidRPr="00FE4C02" w:rsidRDefault="005C3795" w:rsidP="00492F7C">
            <w:pPr>
              <w:jc w:val="center"/>
              <w:rPr>
                <w:rFonts w:ascii="Times New Roman" w:hAnsi="Times New Roman"/>
                <w:color w:val="000000"/>
                <w:sz w:val="24"/>
                <w:szCs w:val="24"/>
              </w:rPr>
            </w:pPr>
          </w:p>
        </w:tc>
        <w:tc>
          <w:tcPr>
            <w:tcW w:w="1134" w:type="dxa"/>
            <w:tcBorders>
              <w:top w:val="single" w:sz="4" w:space="0" w:color="auto"/>
              <w:left w:val="nil"/>
              <w:bottom w:val="single" w:sz="4" w:space="0" w:color="auto"/>
              <w:right w:val="single" w:sz="4" w:space="0" w:color="auto"/>
            </w:tcBorders>
          </w:tcPr>
          <w:p w14:paraId="3CF12085" w14:textId="77777777" w:rsidR="005C3795" w:rsidRPr="00FE4C02" w:rsidRDefault="005C3795" w:rsidP="00492F7C">
            <w:pPr>
              <w:jc w:val="center"/>
              <w:rPr>
                <w:rFonts w:ascii="Times New Roman" w:hAnsi="Times New Roman"/>
                <w:color w:val="000000"/>
                <w:sz w:val="24"/>
                <w:szCs w:val="24"/>
              </w:rPr>
            </w:pPr>
          </w:p>
        </w:tc>
      </w:tr>
      <w:tr w:rsidR="005C3795" w:rsidRPr="00FE4C02" w14:paraId="4D09D029" w14:textId="77777777" w:rsidTr="00492F7C">
        <w:trPr>
          <w:trHeight w:val="945"/>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3B95F"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2.1.6</w:t>
            </w:r>
          </w:p>
        </w:tc>
        <w:tc>
          <w:tcPr>
            <w:tcW w:w="5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6B2345"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Indoor loại cassette âm trần 4 hướng thổi</w:t>
            </w:r>
            <w:r w:rsidRPr="00FE4C02">
              <w:rPr>
                <w:rFonts w:ascii="Times New Roman" w:hAnsi="Times New Roman"/>
                <w:color w:val="000000"/>
                <w:sz w:val="24"/>
                <w:szCs w:val="24"/>
              </w:rPr>
              <w:br/>
              <w:t>Công suất lạnh: 4,5 kW, Công suất sưởi: 5kW</w:t>
            </w:r>
            <w:r w:rsidRPr="00FE4C02">
              <w:rPr>
                <w:rFonts w:ascii="Times New Roman" w:hAnsi="Times New Roman"/>
                <w:color w:val="000000"/>
                <w:sz w:val="24"/>
                <w:szCs w:val="24"/>
              </w:rPr>
              <w:br/>
              <w:t>Model: PLFY-P40VBM-EBA</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34B28E"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2DD08"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5</w:t>
            </w:r>
          </w:p>
        </w:tc>
        <w:tc>
          <w:tcPr>
            <w:tcW w:w="875" w:type="dxa"/>
            <w:tcBorders>
              <w:top w:val="single" w:sz="4" w:space="0" w:color="auto"/>
              <w:left w:val="single" w:sz="4" w:space="0" w:color="auto"/>
              <w:bottom w:val="single" w:sz="4" w:space="0" w:color="auto"/>
              <w:right w:val="single" w:sz="4" w:space="0" w:color="auto"/>
            </w:tcBorders>
          </w:tcPr>
          <w:p w14:paraId="32D66807" w14:textId="77777777" w:rsidR="005C3795" w:rsidRPr="00FE4C02" w:rsidRDefault="005C3795" w:rsidP="00492F7C">
            <w:pPr>
              <w:jc w:val="center"/>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661B280" w14:textId="77777777" w:rsidR="005C3795" w:rsidRPr="00FE4C02" w:rsidRDefault="005C3795" w:rsidP="00492F7C">
            <w:pPr>
              <w:jc w:val="center"/>
              <w:rPr>
                <w:rFonts w:ascii="Times New Roman" w:hAnsi="Times New Roman"/>
                <w:color w:val="000000"/>
                <w:sz w:val="24"/>
                <w:szCs w:val="24"/>
              </w:rPr>
            </w:pPr>
          </w:p>
        </w:tc>
      </w:tr>
      <w:tr w:rsidR="005C3795" w:rsidRPr="00FE4C02" w14:paraId="76A37EEF" w14:textId="77777777" w:rsidTr="00492F7C">
        <w:trPr>
          <w:trHeight w:val="880"/>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8391CF"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2.1.7</w:t>
            </w:r>
          </w:p>
        </w:tc>
        <w:tc>
          <w:tcPr>
            <w:tcW w:w="5253" w:type="dxa"/>
            <w:tcBorders>
              <w:top w:val="single" w:sz="4" w:space="0" w:color="auto"/>
              <w:left w:val="nil"/>
              <w:bottom w:val="single" w:sz="4" w:space="0" w:color="auto"/>
              <w:right w:val="single" w:sz="4" w:space="0" w:color="auto"/>
            </w:tcBorders>
            <w:shd w:val="clear" w:color="auto" w:fill="auto"/>
            <w:vAlign w:val="center"/>
            <w:hideMark/>
          </w:tcPr>
          <w:p w14:paraId="2E7D6EAB"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Indoor loại cassette âm trần 4 hướng thổi</w:t>
            </w:r>
            <w:r w:rsidRPr="00FE4C02">
              <w:rPr>
                <w:rFonts w:ascii="Times New Roman" w:hAnsi="Times New Roman"/>
                <w:color w:val="000000"/>
                <w:sz w:val="24"/>
                <w:szCs w:val="24"/>
              </w:rPr>
              <w:br/>
              <w:t>Công suất lạnh: 2,8 kW, Công suất sưởi: 3,2kW</w:t>
            </w:r>
            <w:r w:rsidRPr="00FE4C02">
              <w:rPr>
                <w:rFonts w:ascii="Times New Roman" w:hAnsi="Times New Roman"/>
                <w:color w:val="000000"/>
                <w:sz w:val="24"/>
                <w:szCs w:val="24"/>
              </w:rPr>
              <w:br/>
              <w:t>Model: PLFY-P25VCM-E2</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1D0B6001"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38" w:type="dxa"/>
            <w:tcBorders>
              <w:top w:val="single" w:sz="4" w:space="0" w:color="auto"/>
              <w:left w:val="nil"/>
              <w:bottom w:val="single" w:sz="4" w:space="0" w:color="auto"/>
              <w:right w:val="single" w:sz="4" w:space="0" w:color="auto"/>
            </w:tcBorders>
            <w:shd w:val="clear" w:color="auto" w:fill="auto"/>
            <w:vAlign w:val="center"/>
            <w:hideMark/>
          </w:tcPr>
          <w:p w14:paraId="586EBD96"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1</w:t>
            </w:r>
          </w:p>
        </w:tc>
        <w:tc>
          <w:tcPr>
            <w:tcW w:w="875" w:type="dxa"/>
            <w:tcBorders>
              <w:top w:val="single" w:sz="4" w:space="0" w:color="auto"/>
              <w:left w:val="nil"/>
              <w:bottom w:val="single" w:sz="4" w:space="0" w:color="auto"/>
              <w:right w:val="single" w:sz="4" w:space="0" w:color="auto"/>
            </w:tcBorders>
          </w:tcPr>
          <w:p w14:paraId="2B6BF850" w14:textId="77777777" w:rsidR="005C3795" w:rsidRPr="00FE4C02" w:rsidRDefault="005C3795" w:rsidP="00492F7C">
            <w:pPr>
              <w:jc w:val="center"/>
              <w:rPr>
                <w:rFonts w:ascii="Times New Roman" w:hAnsi="Times New Roman"/>
                <w:color w:val="000000"/>
                <w:sz w:val="24"/>
                <w:szCs w:val="24"/>
              </w:rPr>
            </w:pPr>
          </w:p>
        </w:tc>
        <w:tc>
          <w:tcPr>
            <w:tcW w:w="1134" w:type="dxa"/>
            <w:tcBorders>
              <w:top w:val="single" w:sz="4" w:space="0" w:color="auto"/>
              <w:left w:val="nil"/>
              <w:bottom w:val="single" w:sz="4" w:space="0" w:color="auto"/>
              <w:right w:val="single" w:sz="4" w:space="0" w:color="auto"/>
            </w:tcBorders>
          </w:tcPr>
          <w:p w14:paraId="6821E037" w14:textId="77777777" w:rsidR="005C3795" w:rsidRPr="00FE4C02" w:rsidRDefault="005C3795" w:rsidP="00492F7C">
            <w:pPr>
              <w:jc w:val="center"/>
              <w:rPr>
                <w:rFonts w:ascii="Times New Roman" w:hAnsi="Times New Roman"/>
                <w:color w:val="000000"/>
                <w:sz w:val="24"/>
                <w:szCs w:val="24"/>
              </w:rPr>
            </w:pPr>
          </w:p>
        </w:tc>
      </w:tr>
      <w:tr w:rsidR="005C3795" w:rsidRPr="00FE4C02" w14:paraId="5BE89959" w14:textId="77777777" w:rsidTr="00492F7C">
        <w:trPr>
          <w:trHeight w:val="765"/>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794998AC"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2.2</w:t>
            </w:r>
          </w:p>
        </w:tc>
        <w:tc>
          <w:tcPr>
            <w:tcW w:w="5253" w:type="dxa"/>
            <w:tcBorders>
              <w:top w:val="nil"/>
              <w:left w:val="nil"/>
              <w:bottom w:val="single" w:sz="4" w:space="0" w:color="auto"/>
              <w:right w:val="single" w:sz="4" w:space="0" w:color="auto"/>
            </w:tcBorders>
            <w:shd w:val="clear" w:color="auto" w:fill="auto"/>
            <w:vAlign w:val="center"/>
            <w:hideMark/>
          </w:tcPr>
          <w:p w14:paraId="1772F673" w14:textId="77777777" w:rsidR="005C3795" w:rsidRPr="00BC1EAE" w:rsidRDefault="005C3795" w:rsidP="00492F7C">
            <w:pPr>
              <w:rPr>
                <w:rFonts w:ascii="Times New Roman" w:hAnsi="Times New Roman"/>
                <w:i/>
                <w:iCs/>
                <w:color w:val="000000"/>
                <w:sz w:val="24"/>
                <w:szCs w:val="24"/>
              </w:rPr>
            </w:pPr>
            <w:r w:rsidRPr="00FE4C02">
              <w:rPr>
                <w:rFonts w:ascii="Times New Roman" w:hAnsi="Times New Roman"/>
                <w:i/>
                <w:iCs/>
                <w:color w:val="000000"/>
                <w:sz w:val="24"/>
                <w:szCs w:val="24"/>
              </w:rPr>
              <w:t>Dàn lạnh loại kiểu cassette</w:t>
            </w:r>
            <w:r w:rsidRPr="00BC1EAE">
              <w:rPr>
                <w:rFonts w:ascii="Times New Roman" w:hAnsi="Times New Roman"/>
                <w:i/>
                <w:iCs/>
                <w:color w:val="000000"/>
                <w:sz w:val="24"/>
                <w:szCs w:val="24"/>
              </w:rPr>
              <w:t>, 0</w:t>
            </w:r>
            <w:r w:rsidRPr="00FE4C02">
              <w:rPr>
                <w:rFonts w:ascii="Times New Roman" w:hAnsi="Times New Roman"/>
                <w:i/>
                <w:iCs/>
                <w:color w:val="000000"/>
                <w:sz w:val="24"/>
                <w:szCs w:val="24"/>
              </w:rPr>
              <w:t>2 hướng</w:t>
            </w:r>
            <w:r w:rsidRPr="00BC1EAE">
              <w:rPr>
                <w:rFonts w:ascii="Times New Roman" w:hAnsi="Times New Roman"/>
                <w:i/>
                <w:iCs/>
                <w:color w:val="000000"/>
                <w:sz w:val="24"/>
                <w:szCs w:val="24"/>
              </w:rPr>
              <w:t xml:space="preserve"> thổi </w:t>
            </w:r>
          </w:p>
          <w:p w14:paraId="306545E9" w14:textId="77777777" w:rsidR="005C3795" w:rsidRPr="00FE4C02" w:rsidRDefault="005C3795" w:rsidP="00492F7C">
            <w:pPr>
              <w:rPr>
                <w:rFonts w:ascii="Times New Roman" w:hAnsi="Times New Roman"/>
                <w:b/>
                <w:bCs/>
                <w:color w:val="000000"/>
                <w:sz w:val="24"/>
                <w:szCs w:val="24"/>
              </w:rPr>
            </w:pPr>
            <w:r w:rsidRPr="00FE4C02">
              <w:rPr>
                <w:rFonts w:ascii="Times New Roman" w:hAnsi="Times New Roman"/>
                <w:color w:val="000000"/>
                <w:sz w:val="24"/>
                <w:szCs w:val="24"/>
              </w:rPr>
              <w:t>Indoor loại cassette âm trần 2 hướng thổi</w:t>
            </w:r>
            <w:r w:rsidRPr="00FE4C02">
              <w:rPr>
                <w:rFonts w:ascii="Times New Roman" w:hAnsi="Times New Roman"/>
                <w:color w:val="000000"/>
                <w:sz w:val="24"/>
                <w:szCs w:val="24"/>
              </w:rPr>
              <w:br/>
              <w:t>Công suất lạnh: 2,8 kW, Công suất sưởi: 3,2 kW</w:t>
            </w:r>
            <w:r w:rsidRPr="00FE4C02">
              <w:rPr>
                <w:rFonts w:ascii="Times New Roman" w:hAnsi="Times New Roman"/>
                <w:color w:val="000000"/>
                <w:sz w:val="24"/>
                <w:szCs w:val="24"/>
              </w:rPr>
              <w:br/>
              <w:t>Model: PLFY-P25VLMD-E</w:t>
            </w:r>
          </w:p>
        </w:tc>
        <w:tc>
          <w:tcPr>
            <w:tcW w:w="980" w:type="dxa"/>
            <w:tcBorders>
              <w:top w:val="nil"/>
              <w:left w:val="nil"/>
              <w:bottom w:val="single" w:sz="4" w:space="0" w:color="auto"/>
              <w:right w:val="single" w:sz="4" w:space="0" w:color="auto"/>
            </w:tcBorders>
            <w:shd w:val="clear" w:color="auto" w:fill="auto"/>
            <w:vAlign w:val="center"/>
            <w:hideMark/>
          </w:tcPr>
          <w:p w14:paraId="3837D4F6"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38" w:type="dxa"/>
            <w:tcBorders>
              <w:top w:val="nil"/>
              <w:left w:val="nil"/>
              <w:bottom w:val="single" w:sz="4" w:space="0" w:color="auto"/>
              <w:right w:val="single" w:sz="4" w:space="0" w:color="auto"/>
            </w:tcBorders>
            <w:shd w:val="clear" w:color="auto" w:fill="auto"/>
            <w:vAlign w:val="center"/>
            <w:hideMark/>
          </w:tcPr>
          <w:p w14:paraId="50F1A8A0"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1</w:t>
            </w:r>
          </w:p>
        </w:tc>
        <w:tc>
          <w:tcPr>
            <w:tcW w:w="875" w:type="dxa"/>
            <w:tcBorders>
              <w:top w:val="nil"/>
              <w:left w:val="nil"/>
              <w:bottom w:val="single" w:sz="4" w:space="0" w:color="auto"/>
              <w:right w:val="single" w:sz="4" w:space="0" w:color="auto"/>
            </w:tcBorders>
          </w:tcPr>
          <w:p w14:paraId="61DED1FF"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3C2B159A" w14:textId="77777777" w:rsidR="005C3795" w:rsidRPr="00FE4C02" w:rsidRDefault="005C3795" w:rsidP="00492F7C">
            <w:pPr>
              <w:jc w:val="center"/>
              <w:rPr>
                <w:rFonts w:ascii="Times New Roman" w:hAnsi="Times New Roman"/>
                <w:color w:val="000000"/>
                <w:sz w:val="24"/>
                <w:szCs w:val="24"/>
              </w:rPr>
            </w:pPr>
          </w:p>
        </w:tc>
      </w:tr>
      <w:tr w:rsidR="005C3795" w:rsidRPr="00FE4C02" w14:paraId="153908ED" w14:textId="77777777" w:rsidTr="00492F7C">
        <w:trPr>
          <w:trHeight w:val="456"/>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4FD476" w14:textId="77777777" w:rsidR="005C3795" w:rsidRPr="00FE4C02" w:rsidRDefault="005C3795" w:rsidP="00492F7C">
            <w:pPr>
              <w:jc w:val="center"/>
              <w:rPr>
                <w:rFonts w:ascii="Times New Roman" w:hAnsi="Times New Roman"/>
                <w:i/>
                <w:iCs/>
                <w:color w:val="000000"/>
                <w:sz w:val="24"/>
                <w:szCs w:val="24"/>
              </w:rPr>
            </w:pPr>
            <w:r w:rsidRPr="00FE4C02">
              <w:rPr>
                <w:rFonts w:ascii="Times New Roman" w:hAnsi="Times New Roman"/>
                <w:i/>
                <w:iCs/>
                <w:color w:val="000000"/>
                <w:sz w:val="24"/>
                <w:szCs w:val="24"/>
              </w:rPr>
              <w:t>2.3</w:t>
            </w:r>
          </w:p>
        </w:tc>
        <w:tc>
          <w:tcPr>
            <w:tcW w:w="5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66046" w14:textId="77777777" w:rsidR="005C3795" w:rsidRPr="00FE4C02" w:rsidRDefault="005C3795" w:rsidP="00492F7C">
            <w:pPr>
              <w:rPr>
                <w:rFonts w:ascii="Times New Roman" w:hAnsi="Times New Roman"/>
                <w:i/>
                <w:iCs/>
                <w:color w:val="000000"/>
                <w:sz w:val="24"/>
                <w:szCs w:val="24"/>
              </w:rPr>
            </w:pPr>
            <w:r w:rsidRPr="00FE4C02">
              <w:rPr>
                <w:rFonts w:ascii="Times New Roman" w:hAnsi="Times New Roman"/>
                <w:i/>
                <w:iCs/>
                <w:color w:val="000000"/>
                <w:sz w:val="24"/>
                <w:szCs w:val="24"/>
              </w:rPr>
              <w:t>Dàn lạnh loại kiểu âm trần nối ống gió</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83A1E"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 </w:t>
            </w:r>
          </w:p>
        </w:tc>
        <w:tc>
          <w:tcPr>
            <w:tcW w:w="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A5ED2"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 </w:t>
            </w:r>
          </w:p>
        </w:tc>
        <w:tc>
          <w:tcPr>
            <w:tcW w:w="875" w:type="dxa"/>
            <w:tcBorders>
              <w:top w:val="single" w:sz="4" w:space="0" w:color="auto"/>
              <w:left w:val="single" w:sz="4" w:space="0" w:color="auto"/>
              <w:bottom w:val="single" w:sz="4" w:space="0" w:color="auto"/>
              <w:right w:val="single" w:sz="4" w:space="0" w:color="auto"/>
            </w:tcBorders>
          </w:tcPr>
          <w:p w14:paraId="32749AE5" w14:textId="77777777" w:rsidR="005C3795" w:rsidRPr="00FE4C02" w:rsidRDefault="005C3795" w:rsidP="00492F7C">
            <w:pPr>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E671FBA" w14:textId="77777777" w:rsidR="005C3795" w:rsidRPr="00FE4C02" w:rsidRDefault="005C3795" w:rsidP="00492F7C">
            <w:pPr>
              <w:rPr>
                <w:rFonts w:ascii="Times New Roman" w:hAnsi="Times New Roman"/>
                <w:color w:val="000000"/>
                <w:sz w:val="24"/>
                <w:szCs w:val="24"/>
              </w:rPr>
            </w:pPr>
          </w:p>
        </w:tc>
      </w:tr>
      <w:tr w:rsidR="005C3795" w:rsidRPr="00FE4C02" w14:paraId="2A3B172E" w14:textId="77777777" w:rsidTr="00492F7C">
        <w:trPr>
          <w:trHeight w:val="945"/>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82438"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2.3.1</w:t>
            </w:r>
          </w:p>
        </w:tc>
        <w:tc>
          <w:tcPr>
            <w:tcW w:w="5253" w:type="dxa"/>
            <w:tcBorders>
              <w:top w:val="single" w:sz="4" w:space="0" w:color="auto"/>
              <w:left w:val="nil"/>
              <w:bottom w:val="single" w:sz="4" w:space="0" w:color="auto"/>
              <w:right w:val="single" w:sz="4" w:space="0" w:color="auto"/>
            </w:tcBorders>
            <w:shd w:val="clear" w:color="auto" w:fill="auto"/>
            <w:vAlign w:val="center"/>
            <w:hideMark/>
          </w:tcPr>
          <w:p w14:paraId="6132540E"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Indoor loại âm trần nối ống gió.</w:t>
            </w:r>
            <w:r w:rsidRPr="00FE4C02">
              <w:rPr>
                <w:rFonts w:ascii="Times New Roman" w:hAnsi="Times New Roman"/>
                <w:color w:val="000000"/>
                <w:sz w:val="24"/>
                <w:szCs w:val="24"/>
              </w:rPr>
              <w:br/>
              <w:t>Công suất lạnh: 14 kW, Công suất sưởi: 16 kW</w:t>
            </w:r>
            <w:r w:rsidRPr="00FE4C02">
              <w:rPr>
                <w:rFonts w:ascii="Times New Roman" w:hAnsi="Times New Roman"/>
                <w:color w:val="000000"/>
                <w:sz w:val="24"/>
                <w:szCs w:val="24"/>
              </w:rPr>
              <w:br/>
              <w:t>Model: PEFY-P125VMA-E.TH</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62CF8383"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38" w:type="dxa"/>
            <w:tcBorders>
              <w:top w:val="single" w:sz="4" w:space="0" w:color="auto"/>
              <w:left w:val="nil"/>
              <w:bottom w:val="single" w:sz="4" w:space="0" w:color="auto"/>
              <w:right w:val="single" w:sz="4" w:space="0" w:color="auto"/>
            </w:tcBorders>
            <w:shd w:val="clear" w:color="auto" w:fill="auto"/>
            <w:vAlign w:val="center"/>
            <w:hideMark/>
          </w:tcPr>
          <w:p w14:paraId="4DF51E0B"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12</w:t>
            </w:r>
          </w:p>
        </w:tc>
        <w:tc>
          <w:tcPr>
            <w:tcW w:w="875" w:type="dxa"/>
            <w:tcBorders>
              <w:top w:val="single" w:sz="4" w:space="0" w:color="auto"/>
              <w:left w:val="nil"/>
              <w:bottom w:val="single" w:sz="4" w:space="0" w:color="auto"/>
              <w:right w:val="single" w:sz="4" w:space="0" w:color="auto"/>
            </w:tcBorders>
          </w:tcPr>
          <w:p w14:paraId="4F8E6396" w14:textId="77777777" w:rsidR="005C3795" w:rsidRPr="00FE4C02" w:rsidRDefault="005C3795" w:rsidP="00492F7C">
            <w:pPr>
              <w:jc w:val="center"/>
              <w:rPr>
                <w:rFonts w:ascii="Times New Roman" w:hAnsi="Times New Roman"/>
                <w:color w:val="000000"/>
                <w:sz w:val="24"/>
                <w:szCs w:val="24"/>
              </w:rPr>
            </w:pPr>
          </w:p>
        </w:tc>
        <w:tc>
          <w:tcPr>
            <w:tcW w:w="1134" w:type="dxa"/>
            <w:tcBorders>
              <w:top w:val="single" w:sz="4" w:space="0" w:color="auto"/>
              <w:left w:val="nil"/>
              <w:bottom w:val="single" w:sz="4" w:space="0" w:color="auto"/>
              <w:right w:val="single" w:sz="4" w:space="0" w:color="auto"/>
            </w:tcBorders>
          </w:tcPr>
          <w:p w14:paraId="248F584C" w14:textId="77777777" w:rsidR="005C3795" w:rsidRPr="00FE4C02" w:rsidRDefault="005C3795" w:rsidP="00492F7C">
            <w:pPr>
              <w:jc w:val="center"/>
              <w:rPr>
                <w:rFonts w:ascii="Times New Roman" w:hAnsi="Times New Roman"/>
                <w:color w:val="000000"/>
                <w:sz w:val="24"/>
                <w:szCs w:val="24"/>
              </w:rPr>
            </w:pPr>
          </w:p>
        </w:tc>
      </w:tr>
      <w:tr w:rsidR="005C3795" w:rsidRPr="00FE4C02" w14:paraId="460D27E8" w14:textId="77777777" w:rsidTr="00492F7C">
        <w:trPr>
          <w:trHeight w:val="945"/>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37F502B3"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2.3.2</w:t>
            </w:r>
          </w:p>
        </w:tc>
        <w:tc>
          <w:tcPr>
            <w:tcW w:w="5253" w:type="dxa"/>
            <w:tcBorders>
              <w:top w:val="nil"/>
              <w:left w:val="nil"/>
              <w:bottom w:val="single" w:sz="4" w:space="0" w:color="auto"/>
              <w:right w:val="single" w:sz="4" w:space="0" w:color="auto"/>
            </w:tcBorders>
            <w:shd w:val="clear" w:color="auto" w:fill="auto"/>
            <w:vAlign w:val="center"/>
            <w:hideMark/>
          </w:tcPr>
          <w:p w14:paraId="4D754F57"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Indoor loại âm trần nối ống gió</w:t>
            </w:r>
            <w:r w:rsidRPr="00FE4C02">
              <w:rPr>
                <w:rFonts w:ascii="Times New Roman" w:hAnsi="Times New Roman"/>
                <w:color w:val="000000"/>
                <w:sz w:val="24"/>
                <w:szCs w:val="24"/>
              </w:rPr>
              <w:br/>
              <w:t>Công suất lạnh: 8 kW, Công suất sưởi: 9 kW</w:t>
            </w:r>
            <w:r w:rsidRPr="00FE4C02">
              <w:rPr>
                <w:rFonts w:ascii="Times New Roman" w:hAnsi="Times New Roman"/>
                <w:color w:val="000000"/>
                <w:sz w:val="24"/>
                <w:szCs w:val="24"/>
              </w:rPr>
              <w:br/>
              <w:t>Model: PEFY-P71VMA-E.TH</w:t>
            </w:r>
          </w:p>
        </w:tc>
        <w:tc>
          <w:tcPr>
            <w:tcW w:w="980" w:type="dxa"/>
            <w:tcBorders>
              <w:top w:val="nil"/>
              <w:left w:val="nil"/>
              <w:bottom w:val="single" w:sz="4" w:space="0" w:color="auto"/>
              <w:right w:val="single" w:sz="4" w:space="0" w:color="auto"/>
            </w:tcBorders>
            <w:shd w:val="clear" w:color="auto" w:fill="auto"/>
            <w:vAlign w:val="center"/>
            <w:hideMark/>
          </w:tcPr>
          <w:p w14:paraId="28718CEE"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38" w:type="dxa"/>
            <w:tcBorders>
              <w:top w:val="nil"/>
              <w:left w:val="nil"/>
              <w:bottom w:val="single" w:sz="4" w:space="0" w:color="auto"/>
              <w:right w:val="single" w:sz="4" w:space="0" w:color="auto"/>
            </w:tcBorders>
            <w:shd w:val="clear" w:color="auto" w:fill="auto"/>
            <w:vAlign w:val="center"/>
            <w:hideMark/>
          </w:tcPr>
          <w:p w14:paraId="27385583"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1</w:t>
            </w:r>
          </w:p>
        </w:tc>
        <w:tc>
          <w:tcPr>
            <w:tcW w:w="875" w:type="dxa"/>
            <w:tcBorders>
              <w:top w:val="nil"/>
              <w:left w:val="nil"/>
              <w:bottom w:val="single" w:sz="4" w:space="0" w:color="auto"/>
              <w:right w:val="single" w:sz="4" w:space="0" w:color="auto"/>
            </w:tcBorders>
          </w:tcPr>
          <w:p w14:paraId="37354E45"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13087214" w14:textId="77777777" w:rsidR="005C3795" w:rsidRPr="00FE4C02" w:rsidRDefault="005C3795" w:rsidP="00492F7C">
            <w:pPr>
              <w:jc w:val="center"/>
              <w:rPr>
                <w:rFonts w:ascii="Times New Roman" w:hAnsi="Times New Roman"/>
                <w:color w:val="000000"/>
                <w:sz w:val="24"/>
                <w:szCs w:val="24"/>
              </w:rPr>
            </w:pPr>
          </w:p>
        </w:tc>
      </w:tr>
      <w:tr w:rsidR="005C3795" w:rsidRPr="00FE4C02" w14:paraId="04CC68AE" w14:textId="77777777" w:rsidTr="00492F7C">
        <w:trPr>
          <w:trHeight w:val="945"/>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01C0C36E"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2.3.3</w:t>
            </w:r>
          </w:p>
        </w:tc>
        <w:tc>
          <w:tcPr>
            <w:tcW w:w="5253" w:type="dxa"/>
            <w:tcBorders>
              <w:top w:val="nil"/>
              <w:left w:val="nil"/>
              <w:bottom w:val="single" w:sz="4" w:space="0" w:color="auto"/>
              <w:right w:val="single" w:sz="4" w:space="0" w:color="auto"/>
            </w:tcBorders>
            <w:shd w:val="clear" w:color="auto" w:fill="auto"/>
            <w:vAlign w:val="center"/>
            <w:hideMark/>
          </w:tcPr>
          <w:p w14:paraId="5B1605C3"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Indoor loại âm trần nối ống gió</w:t>
            </w:r>
            <w:r w:rsidRPr="00FE4C02">
              <w:rPr>
                <w:rFonts w:ascii="Times New Roman" w:hAnsi="Times New Roman"/>
                <w:color w:val="000000"/>
                <w:sz w:val="24"/>
                <w:szCs w:val="24"/>
              </w:rPr>
              <w:br/>
              <w:t>Công suất lạnh: 5,6 kW, Công suất sưởi: 6,3kW</w:t>
            </w:r>
            <w:r w:rsidRPr="00FE4C02">
              <w:rPr>
                <w:rFonts w:ascii="Times New Roman" w:hAnsi="Times New Roman"/>
                <w:color w:val="000000"/>
                <w:sz w:val="24"/>
                <w:szCs w:val="24"/>
              </w:rPr>
              <w:br/>
              <w:t>Model: PEFY-P50VMA-E.TH</w:t>
            </w:r>
          </w:p>
        </w:tc>
        <w:tc>
          <w:tcPr>
            <w:tcW w:w="980" w:type="dxa"/>
            <w:tcBorders>
              <w:top w:val="nil"/>
              <w:left w:val="nil"/>
              <w:bottom w:val="single" w:sz="4" w:space="0" w:color="auto"/>
              <w:right w:val="single" w:sz="4" w:space="0" w:color="auto"/>
            </w:tcBorders>
            <w:shd w:val="clear" w:color="auto" w:fill="auto"/>
            <w:vAlign w:val="center"/>
            <w:hideMark/>
          </w:tcPr>
          <w:p w14:paraId="76E7E986"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38" w:type="dxa"/>
            <w:tcBorders>
              <w:top w:val="nil"/>
              <w:left w:val="nil"/>
              <w:bottom w:val="single" w:sz="4" w:space="0" w:color="auto"/>
              <w:right w:val="single" w:sz="4" w:space="0" w:color="auto"/>
            </w:tcBorders>
            <w:shd w:val="clear" w:color="auto" w:fill="auto"/>
            <w:vAlign w:val="center"/>
            <w:hideMark/>
          </w:tcPr>
          <w:p w14:paraId="39F6A8CD"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1</w:t>
            </w:r>
          </w:p>
        </w:tc>
        <w:tc>
          <w:tcPr>
            <w:tcW w:w="875" w:type="dxa"/>
            <w:tcBorders>
              <w:top w:val="nil"/>
              <w:left w:val="nil"/>
              <w:bottom w:val="single" w:sz="4" w:space="0" w:color="auto"/>
              <w:right w:val="single" w:sz="4" w:space="0" w:color="auto"/>
            </w:tcBorders>
          </w:tcPr>
          <w:p w14:paraId="46B68256"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62B2EA1E" w14:textId="77777777" w:rsidR="005C3795" w:rsidRPr="00FE4C02" w:rsidRDefault="005C3795" w:rsidP="00492F7C">
            <w:pPr>
              <w:jc w:val="center"/>
              <w:rPr>
                <w:rFonts w:ascii="Times New Roman" w:hAnsi="Times New Roman"/>
                <w:color w:val="000000"/>
                <w:sz w:val="24"/>
                <w:szCs w:val="24"/>
              </w:rPr>
            </w:pPr>
          </w:p>
        </w:tc>
      </w:tr>
      <w:tr w:rsidR="005C3795" w:rsidRPr="00FE4C02" w14:paraId="02304D05" w14:textId="77777777" w:rsidTr="00492F7C">
        <w:trPr>
          <w:trHeight w:val="389"/>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30D87E47" w14:textId="77777777" w:rsidR="005C3795" w:rsidRPr="00FE4C02" w:rsidRDefault="005C3795" w:rsidP="00492F7C">
            <w:pPr>
              <w:jc w:val="center"/>
              <w:rPr>
                <w:rFonts w:ascii="Times New Roman" w:hAnsi="Times New Roman"/>
                <w:b/>
                <w:bCs/>
                <w:i/>
                <w:iCs/>
                <w:color w:val="000000"/>
                <w:sz w:val="24"/>
                <w:szCs w:val="24"/>
              </w:rPr>
            </w:pPr>
            <w:r w:rsidRPr="00FE4C02">
              <w:rPr>
                <w:rFonts w:ascii="Times New Roman" w:hAnsi="Times New Roman"/>
                <w:b/>
                <w:bCs/>
                <w:i/>
                <w:iCs/>
                <w:color w:val="000000"/>
                <w:sz w:val="24"/>
                <w:szCs w:val="24"/>
              </w:rPr>
              <w:t>3</w:t>
            </w:r>
          </w:p>
        </w:tc>
        <w:tc>
          <w:tcPr>
            <w:tcW w:w="5253" w:type="dxa"/>
            <w:tcBorders>
              <w:top w:val="nil"/>
              <w:left w:val="nil"/>
              <w:bottom w:val="single" w:sz="4" w:space="0" w:color="auto"/>
              <w:right w:val="single" w:sz="4" w:space="0" w:color="auto"/>
            </w:tcBorders>
            <w:shd w:val="clear" w:color="auto" w:fill="auto"/>
            <w:vAlign w:val="center"/>
            <w:hideMark/>
          </w:tcPr>
          <w:p w14:paraId="7C7143EE" w14:textId="77777777" w:rsidR="005C3795" w:rsidRPr="00FE4C02" w:rsidRDefault="005C3795" w:rsidP="00492F7C">
            <w:pPr>
              <w:rPr>
                <w:rFonts w:ascii="Times New Roman" w:hAnsi="Times New Roman"/>
                <w:b/>
                <w:bCs/>
                <w:i/>
                <w:iCs/>
                <w:color w:val="000000"/>
                <w:sz w:val="24"/>
                <w:szCs w:val="24"/>
              </w:rPr>
            </w:pPr>
            <w:r w:rsidRPr="00FE4C02">
              <w:rPr>
                <w:rFonts w:ascii="Times New Roman" w:hAnsi="Times New Roman"/>
                <w:b/>
                <w:bCs/>
                <w:i/>
                <w:iCs/>
                <w:color w:val="000000"/>
                <w:sz w:val="24"/>
                <w:szCs w:val="24"/>
              </w:rPr>
              <w:t>Tủ điều khiển trung tâm Model: AG-150A-J</w:t>
            </w:r>
          </w:p>
        </w:tc>
        <w:tc>
          <w:tcPr>
            <w:tcW w:w="980" w:type="dxa"/>
            <w:tcBorders>
              <w:top w:val="nil"/>
              <w:left w:val="nil"/>
              <w:bottom w:val="single" w:sz="4" w:space="0" w:color="auto"/>
              <w:right w:val="single" w:sz="4" w:space="0" w:color="auto"/>
            </w:tcBorders>
            <w:shd w:val="clear" w:color="auto" w:fill="auto"/>
            <w:vAlign w:val="center"/>
            <w:hideMark/>
          </w:tcPr>
          <w:p w14:paraId="2047EF02"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Bộ</w:t>
            </w:r>
          </w:p>
        </w:tc>
        <w:tc>
          <w:tcPr>
            <w:tcW w:w="838" w:type="dxa"/>
            <w:tcBorders>
              <w:top w:val="nil"/>
              <w:left w:val="nil"/>
              <w:bottom w:val="single" w:sz="4" w:space="0" w:color="auto"/>
              <w:right w:val="single" w:sz="4" w:space="0" w:color="auto"/>
            </w:tcBorders>
            <w:shd w:val="clear" w:color="auto" w:fill="auto"/>
            <w:vAlign w:val="center"/>
            <w:hideMark/>
          </w:tcPr>
          <w:p w14:paraId="02A8E8C9"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1</w:t>
            </w:r>
          </w:p>
        </w:tc>
        <w:tc>
          <w:tcPr>
            <w:tcW w:w="875" w:type="dxa"/>
            <w:tcBorders>
              <w:top w:val="nil"/>
              <w:left w:val="nil"/>
              <w:bottom w:val="single" w:sz="4" w:space="0" w:color="auto"/>
              <w:right w:val="single" w:sz="4" w:space="0" w:color="auto"/>
            </w:tcBorders>
          </w:tcPr>
          <w:p w14:paraId="24F71E52"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3752E537" w14:textId="77777777" w:rsidR="005C3795" w:rsidRPr="00FE4C02" w:rsidRDefault="005C3795" w:rsidP="00492F7C">
            <w:pPr>
              <w:jc w:val="center"/>
              <w:rPr>
                <w:rFonts w:ascii="Times New Roman" w:hAnsi="Times New Roman"/>
                <w:color w:val="000000"/>
                <w:sz w:val="24"/>
                <w:szCs w:val="24"/>
              </w:rPr>
            </w:pPr>
          </w:p>
        </w:tc>
      </w:tr>
      <w:tr w:rsidR="005C3795" w:rsidRPr="00FE4C02" w14:paraId="57AF1A12"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hideMark/>
          </w:tcPr>
          <w:p w14:paraId="12076AB9" w14:textId="77777777" w:rsidR="005C3795" w:rsidRPr="00FE4C02" w:rsidRDefault="005C3795" w:rsidP="00492F7C">
            <w:pPr>
              <w:jc w:val="center"/>
              <w:rPr>
                <w:rFonts w:ascii="Times New Roman" w:hAnsi="Times New Roman"/>
                <w:b/>
                <w:bCs/>
                <w:i/>
                <w:iCs/>
                <w:color w:val="000000"/>
                <w:sz w:val="24"/>
                <w:szCs w:val="24"/>
              </w:rPr>
            </w:pPr>
            <w:r w:rsidRPr="00FE4C02">
              <w:rPr>
                <w:rFonts w:ascii="Times New Roman" w:hAnsi="Times New Roman"/>
                <w:b/>
                <w:bCs/>
                <w:i/>
                <w:iCs/>
                <w:color w:val="000000"/>
                <w:sz w:val="24"/>
                <w:szCs w:val="24"/>
              </w:rPr>
              <w:t>4</w:t>
            </w:r>
          </w:p>
        </w:tc>
        <w:tc>
          <w:tcPr>
            <w:tcW w:w="5253" w:type="dxa"/>
            <w:tcBorders>
              <w:top w:val="nil"/>
              <w:left w:val="nil"/>
              <w:bottom w:val="single" w:sz="4" w:space="0" w:color="auto"/>
              <w:right w:val="single" w:sz="4" w:space="0" w:color="auto"/>
            </w:tcBorders>
            <w:shd w:val="clear" w:color="auto" w:fill="auto"/>
            <w:vAlign w:val="center"/>
            <w:hideMark/>
          </w:tcPr>
          <w:p w14:paraId="4195EDA3" w14:textId="77777777" w:rsidR="005C3795" w:rsidRPr="00FE4C02" w:rsidRDefault="005C3795" w:rsidP="00492F7C">
            <w:pPr>
              <w:rPr>
                <w:rFonts w:ascii="Times New Roman" w:hAnsi="Times New Roman"/>
                <w:b/>
                <w:bCs/>
                <w:i/>
                <w:iCs/>
                <w:color w:val="000000"/>
                <w:sz w:val="24"/>
                <w:szCs w:val="24"/>
              </w:rPr>
            </w:pPr>
            <w:r w:rsidRPr="00FE4C02">
              <w:rPr>
                <w:rFonts w:ascii="Times New Roman" w:hAnsi="Times New Roman"/>
                <w:b/>
                <w:bCs/>
                <w:i/>
                <w:iCs/>
                <w:color w:val="000000"/>
                <w:sz w:val="24"/>
                <w:szCs w:val="24"/>
              </w:rPr>
              <w:t xml:space="preserve">Thiết bị Thông gió, hồi nhiệt </w:t>
            </w:r>
          </w:p>
        </w:tc>
        <w:tc>
          <w:tcPr>
            <w:tcW w:w="980" w:type="dxa"/>
            <w:tcBorders>
              <w:top w:val="nil"/>
              <w:left w:val="nil"/>
              <w:bottom w:val="single" w:sz="4" w:space="0" w:color="auto"/>
              <w:right w:val="single" w:sz="4" w:space="0" w:color="auto"/>
            </w:tcBorders>
            <w:shd w:val="clear" w:color="auto" w:fill="auto"/>
            <w:vAlign w:val="center"/>
            <w:hideMark/>
          </w:tcPr>
          <w:p w14:paraId="2FCA5A10"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Bộ</w:t>
            </w:r>
          </w:p>
        </w:tc>
        <w:tc>
          <w:tcPr>
            <w:tcW w:w="838" w:type="dxa"/>
            <w:tcBorders>
              <w:top w:val="nil"/>
              <w:left w:val="nil"/>
              <w:bottom w:val="single" w:sz="4" w:space="0" w:color="auto"/>
              <w:right w:val="single" w:sz="4" w:space="0" w:color="auto"/>
            </w:tcBorders>
            <w:shd w:val="clear" w:color="auto" w:fill="auto"/>
            <w:vAlign w:val="center"/>
            <w:hideMark/>
          </w:tcPr>
          <w:p w14:paraId="00EDD51C"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13</w:t>
            </w:r>
          </w:p>
        </w:tc>
        <w:tc>
          <w:tcPr>
            <w:tcW w:w="875" w:type="dxa"/>
            <w:tcBorders>
              <w:top w:val="nil"/>
              <w:left w:val="nil"/>
              <w:bottom w:val="single" w:sz="4" w:space="0" w:color="auto"/>
              <w:right w:val="single" w:sz="4" w:space="0" w:color="auto"/>
            </w:tcBorders>
          </w:tcPr>
          <w:p w14:paraId="3F15369D"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2BDCFBA8" w14:textId="77777777" w:rsidR="005C3795" w:rsidRPr="00FE4C02" w:rsidRDefault="005C3795" w:rsidP="00492F7C">
            <w:pPr>
              <w:jc w:val="center"/>
              <w:rPr>
                <w:rFonts w:ascii="Times New Roman" w:hAnsi="Times New Roman"/>
                <w:color w:val="000000"/>
                <w:sz w:val="24"/>
                <w:szCs w:val="24"/>
              </w:rPr>
            </w:pPr>
          </w:p>
        </w:tc>
      </w:tr>
      <w:tr w:rsidR="005C3795" w:rsidRPr="00FE4C02" w14:paraId="0C6BF644"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73880DA9" w14:textId="77777777" w:rsidR="005C3795" w:rsidRPr="00277927" w:rsidRDefault="005C3795" w:rsidP="00492F7C">
            <w:pPr>
              <w:jc w:val="center"/>
              <w:rPr>
                <w:rFonts w:ascii="Times New Roman" w:hAnsi="Times New Roman"/>
                <w:b/>
                <w:bCs/>
                <w:color w:val="000000"/>
                <w:sz w:val="24"/>
                <w:szCs w:val="24"/>
              </w:rPr>
            </w:pPr>
            <w:r>
              <w:rPr>
                <w:rFonts w:ascii="Times New Roman" w:hAnsi="Times New Roman"/>
                <w:b/>
                <w:bCs/>
                <w:color w:val="000000"/>
                <w:sz w:val="24"/>
                <w:szCs w:val="24"/>
              </w:rPr>
              <w:t>III</w:t>
            </w:r>
          </w:p>
        </w:tc>
        <w:tc>
          <w:tcPr>
            <w:tcW w:w="5253" w:type="dxa"/>
            <w:tcBorders>
              <w:top w:val="nil"/>
              <w:left w:val="nil"/>
              <w:bottom w:val="single" w:sz="4" w:space="0" w:color="auto"/>
              <w:right w:val="single" w:sz="4" w:space="0" w:color="auto"/>
            </w:tcBorders>
            <w:shd w:val="clear" w:color="auto" w:fill="auto"/>
            <w:vAlign w:val="center"/>
          </w:tcPr>
          <w:p w14:paraId="45810687" w14:textId="77777777" w:rsidR="005C3795" w:rsidRPr="00277927" w:rsidRDefault="005C3795" w:rsidP="00492F7C">
            <w:pPr>
              <w:rPr>
                <w:rFonts w:ascii="Times New Roman" w:hAnsi="Times New Roman"/>
                <w:b/>
                <w:bCs/>
                <w:color w:val="000000"/>
                <w:sz w:val="24"/>
                <w:szCs w:val="24"/>
              </w:rPr>
            </w:pPr>
            <w:r>
              <w:rPr>
                <w:rFonts w:ascii="Times New Roman" w:hAnsi="Times New Roman"/>
                <w:b/>
                <w:bCs/>
                <w:color w:val="000000"/>
                <w:sz w:val="24"/>
                <w:szCs w:val="24"/>
              </w:rPr>
              <w:t>Điều hòa cục bộ (01 dàn nóng kết nối với 01 dàn lạnh)</w:t>
            </w:r>
          </w:p>
        </w:tc>
        <w:tc>
          <w:tcPr>
            <w:tcW w:w="980" w:type="dxa"/>
            <w:tcBorders>
              <w:top w:val="nil"/>
              <w:left w:val="nil"/>
              <w:bottom w:val="single" w:sz="4" w:space="0" w:color="auto"/>
              <w:right w:val="single" w:sz="4" w:space="0" w:color="auto"/>
            </w:tcBorders>
            <w:shd w:val="clear" w:color="auto" w:fill="auto"/>
            <w:vAlign w:val="center"/>
          </w:tcPr>
          <w:p w14:paraId="01E445E2" w14:textId="77777777" w:rsidR="005C3795" w:rsidRPr="00FE4C02" w:rsidRDefault="005C3795" w:rsidP="00492F7C">
            <w:pPr>
              <w:jc w:val="center"/>
              <w:rPr>
                <w:rFonts w:ascii="Times New Roman" w:hAnsi="Times New Roman"/>
                <w:color w:val="000000"/>
                <w:sz w:val="24"/>
                <w:szCs w:val="24"/>
              </w:rPr>
            </w:pPr>
          </w:p>
        </w:tc>
        <w:tc>
          <w:tcPr>
            <w:tcW w:w="838" w:type="dxa"/>
            <w:tcBorders>
              <w:top w:val="nil"/>
              <w:left w:val="nil"/>
              <w:bottom w:val="single" w:sz="4" w:space="0" w:color="auto"/>
              <w:right w:val="single" w:sz="4" w:space="0" w:color="auto"/>
            </w:tcBorders>
            <w:shd w:val="clear" w:color="auto" w:fill="auto"/>
            <w:vAlign w:val="center"/>
          </w:tcPr>
          <w:p w14:paraId="2D59A49A" w14:textId="77777777" w:rsidR="005C3795" w:rsidRPr="00FE4C02" w:rsidRDefault="005C3795" w:rsidP="00492F7C">
            <w:pPr>
              <w:jc w:val="center"/>
              <w:rPr>
                <w:rFonts w:ascii="Times New Roman" w:hAnsi="Times New Roman"/>
                <w:color w:val="000000"/>
                <w:sz w:val="24"/>
                <w:szCs w:val="24"/>
              </w:rPr>
            </w:pPr>
          </w:p>
        </w:tc>
        <w:tc>
          <w:tcPr>
            <w:tcW w:w="875" w:type="dxa"/>
            <w:tcBorders>
              <w:top w:val="nil"/>
              <w:left w:val="nil"/>
              <w:bottom w:val="single" w:sz="4" w:space="0" w:color="auto"/>
              <w:right w:val="single" w:sz="4" w:space="0" w:color="auto"/>
            </w:tcBorders>
          </w:tcPr>
          <w:p w14:paraId="630C75F2"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7015B920" w14:textId="77777777" w:rsidR="005C3795" w:rsidRPr="00FE4C02" w:rsidRDefault="005C3795" w:rsidP="00492F7C">
            <w:pPr>
              <w:jc w:val="center"/>
              <w:rPr>
                <w:rFonts w:ascii="Times New Roman" w:hAnsi="Times New Roman"/>
                <w:color w:val="000000"/>
                <w:sz w:val="24"/>
                <w:szCs w:val="24"/>
              </w:rPr>
            </w:pPr>
          </w:p>
        </w:tc>
      </w:tr>
      <w:tr w:rsidR="005C3795" w:rsidRPr="00FE4C02" w14:paraId="2F97CCD2"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24D34913" w14:textId="77777777" w:rsidR="005C3795" w:rsidRPr="00277927" w:rsidRDefault="005C3795" w:rsidP="00492F7C">
            <w:pPr>
              <w:jc w:val="center"/>
              <w:rPr>
                <w:rFonts w:ascii="Times New Roman" w:hAnsi="Times New Roman"/>
                <w:b/>
                <w:bCs/>
                <w:i/>
                <w:iCs/>
                <w:color w:val="000000"/>
                <w:sz w:val="24"/>
                <w:szCs w:val="24"/>
              </w:rPr>
            </w:pPr>
            <w:r w:rsidRPr="00277927">
              <w:rPr>
                <w:rFonts w:ascii="Times New Roman" w:hAnsi="Times New Roman"/>
                <w:b/>
                <w:bCs/>
                <w:i/>
                <w:iCs/>
                <w:color w:val="000000"/>
                <w:sz w:val="24"/>
                <w:szCs w:val="24"/>
              </w:rPr>
              <w:t>1</w:t>
            </w:r>
          </w:p>
        </w:tc>
        <w:tc>
          <w:tcPr>
            <w:tcW w:w="5253" w:type="dxa"/>
            <w:tcBorders>
              <w:top w:val="nil"/>
              <w:left w:val="nil"/>
              <w:bottom w:val="single" w:sz="4" w:space="0" w:color="auto"/>
              <w:right w:val="single" w:sz="4" w:space="0" w:color="auto"/>
            </w:tcBorders>
            <w:shd w:val="clear" w:color="auto" w:fill="auto"/>
            <w:vAlign w:val="center"/>
          </w:tcPr>
          <w:p w14:paraId="58A7247C" w14:textId="77777777" w:rsidR="005C3795" w:rsidRPr="00277927" w:rsidRDefault="005C3795" w:rsidP="00492F7C">
            <w:pPr>
              <w:rPr>
                <w:rFonts w:ascii="Times New Roman" w:hAnsi="Times New Roman"/>
                <w:b/>
                <w:bCs/>
                <w:i/>
                <w:iCs/>
                <w:color w:val="000000"/>
                <w:sz w:val="24"/>
                <w:szCs w:val="24"/>
              </w:rPr>
            </w:pPr>
            <w:r w:rsidRPr="00277927">
              <w:rPr>
                <w:rFonts w:ascii="Times New Roman" w:hAnsi="Times New Roman"/>
                <w:b/>
                <w:bCs/>
                <w:i/>
                <w:iCs/>
                <w:color w:val="000000"/>
                <w:sz w:val="24"/>
                <w:szCs w:val="24"/>
              </w:rPr>
              <w:t>Điều hòa treo tường</w:t>
            </w:r>
          </w:p>
        </w:tc>
        <w:tc>
          <w:tcPr>
            <w:tcW w:w="980" w:type="dxa"/>
            <w:tcBorders>
              <w:top w:val="nil"/>
              <w:left w:val="nil"/>
              <w:bottom w:val="single" w:sz="4" w:space="0" w:color="auto"/>
              <w:right w:val="single" w:sz="4" w:space="0" w:color="auto"/>
            </w:tcBorders>
            <w:shd w:val="clear" w:color="auto" w:fill="auto"/>
            <w:vAlign w:val="center"/>
          </w:tcPr>
          <w:p w14:paraId="1F2F86EF" w14:textId="77777777" w:rsidR="005C3795" w:rsidRPr="00FE4C02" w:rsidRDefault="005C3795" w:rsidP="00492F7C">
            <w:pPr>
              <w:jc w:val="center"/>
              <w:rPr>
                <w:rFonts w:ascii="Times New Roman" w:hAnsi="Times New Roman"/>
                <w:color w:val="000000"/>
                <w:sz w:val="24"/>
                <w:szCs w:val="24"/>
              </w:rPr>
            </w:pPr>
          </w:p>
        </w:tc>
        <w:tc>
          <w:tcPr>
            <w:tcW w:w="838" w:type="dxa"/>
            <w:tcBorders>
              <w:top w:val="nil"/>
              <w:left w:val="nil"/>
              <w:bottom w:val="single" w:sz="4" w:space="0" w:color="auto"/>
              <w:right w:val="single" w:sz="4" w:space="0" w:color="auto"/>
            </w:tcBorders>
            <w:shd w:val="clear" w:color="auto" w:fill="auto"/>
            <w:vAlign w:val="center"/>
          </w:tcPr>
          <w:p w14:paraId="7D584926" w14:textId="77777777" w:rsidR="005C3795" w:rsidRPr="00FE4C02" w:rsidRDefault="005C3795" w:rsidP="00492F7C">
            <w:pPr>
              <w:jc w:val="center"/>
              <w:rPr>
                <w:rFonts w:ascii="Times New Roman" w:hAnsi="Times New Roman"/>
                <w:color w:val="000000"/>
                <w:sz w:val="24"/>
                <w:szCs w:val="24"/>
              </w:rPr>
            </w:pPr>
          </w:p>
        </w:tc>
        <w:tc>
          <w:tcPr>
            <w:tcW w:w="875" w:type="dxa"/>
            <w:tcBorders>
              <w:top w:val="nil"/>
              <w:left w:val="nil"/>
              <w:bottom w:val="single" w:sz="4" w:space="0" w:color="auto"/>
              <w:right w:val="single" w:sz="4" w:space="0" w:color="auto"/>
            </w:tcBorders>
          </w:tcPr>
          <w:p w14:paraId="3EFB3E33"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478E0D0F" w14:textId="77777777" w:rsidR="005C3795" w:rsidRPr="00FE4C02" w:rsidRDefault="005C3795" w:rsidP="00492F7C">
            <w:pPr>
              <w:jc w:val="center"/>
              <w:rPr>
                <w:rFonts w:ascii="Times New Roman" w:hAnsi="Times New Roman"/>
                <w:color w:val="000000"/>
                <w:sz w:val="24"/>
                <w:szCs w:val="24"/>
              </w:rPr>
            </w:pPr>
          </w:p>
        </w:tc>
      </w:tr>
      <w:tr w:rsidR="005C3795" w:rsidRPr="00FE4C02" w14:paraId="32D0F417"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6D995BFE" w14:textId="77777777" w:rsidR="005C3795" w:rsidRPr="00277927" w:rsidRDefault="005C3795" w:rsidP="00492F7C">
            <w:pPr>
              <w:jc w:val="center"/>
              <w:rPr>
                <w:rFonts w:ascii="Times New Roman" w:hAnsi="Times New Roman"/>
                <w:color w:val="000000"/>
                <w:sz w:val="24"/>
                <w:szCs w:val="24"/>
              </w:rPr>
            </w:pPr>
            <w:r w:rsidRPr="00277927">
              <w:rPr>
                <w:rFonts w:ascii="Times New Roman" w:hAnsi="Times New Roman"/>
                <w:color w:val="000000"/>
                <w:sz w:val="24"/>
                <w:szCs w:val="24"/>
              </w:rPr>
              <w:t>1.1</w:t>
            </w:r>
          </w:p>
        </w:tc>
        <w:tc>
          <w:tcPr>
            <w:tcW w:w="5253" w:type="dxa"/>
            <w:tcBorders>
              <w:top w:val="nil"/>
              <w:left w:val="nil"/>
              <w:bottom w:val="single" w:sz="4" w:space="0" w:color="auto"/>
              <w:right w:val="single" w:sz="4" w:space="0" w:color="auto"/>
            </w:tcBorders>
            <w:shd w:val="clear" w:color="auto" w:fill="auto"/>
            <w:vAlign w:val="center"/>
          </w:tcPr>
          <w:p w14:paraId="2F6B18F5" w14:textId="77777777" w:rsidR="005C3795" w:rsidRPr="00277927" w:rsidRDefault="005C3795" w:rsidP="00492F7C">
            <w:pPr>
              <w:rPr>
                <w:rFonts w:ascii="Times New Roman" w:hAnsi="Times New Roman"/>
                <w:color w:val="000000"/>
                <w:sz w:val="24"/>
                <w:szCs w:val="24"/>
              </w:rPr>
            </w:pPr>
            <w:r w:rsidRPr="00277927">
              <w:rPr>
                <w:rFonts w:ascii="Times New Roman" w:hAnsi="Times New Roman"/>
                <w:color w:val="000000"/>
                <w:sz w:val="24"/>
                <w:szCs w:val="24"/>
              </w:rPr>
              <w:t>Công suất lạnh: 9.000 btu/h</w:t>
            </w:r>
          </w:p>
        </w:tc>
        <w:tc>
          <w:tcPr>
            <w:tcW w:w="980" w:type="dxa"/>
            <w:tcBorders>
              <w:top w:val="nil"/>
              <w:left w:val="nil"/>
              <w:bottom w:val="single" w:sz="4" w:space="0" w:color="auto"/>
              <w:right w:val="single" w:sz="4" w:space="0" w:color="auto"/>
            </w:tcBorders>
            <w:shd w:val="clear" w:color="auto" w:fill="auto"/>
            <w:vAlign w:val="center"/>
          </w:tcPr>
          <w:p w14:paraId="3AA9483F" w14:textId="77777777" w:rsidR="005C3795" w:rsidRPr="00FE4C02" w:rsidRDefault="005C3795" w:rsidP="00492F7C">
            <w:pPr>
              <w:jc w:val="center"/>
              <w:rPr>
                <w:rFonts w:ascii="Times New Roman" w:hAnsi="Times New Roman"/>
                <w:color w:val="000000"/>
                <w:sz w:val="24"/>
                <w:szCs w:val="24"/>
              </w:rPr>
            </w:pPr>
            <w:r>
              <w:rPr>
                <w:rFonts w:ascii="Times New Roman" w:hAnsi="Times New Roman"/>
                <w:color w:val="000000"/>
                <w:sz w:val="24"/>
                <w:szCs w:val="24"/>
              </w:rPr>
              <w:t>Bộ</w:t>
            </w:r>
          </w:p>
        </w:tc>
        <w:tc>
          <w:tcPr>
            <w:tcW w:w="838" w:type="dxa"/>
            <w:tcBorders>
              <w:top w:val="nil"/>
              <w:left w:val="nil"/>
              <w:bottom w:val="single" w:sz="4" w:space="0" w:color="auto"/>
              <w:right w:val="single" w:sz="4" w:space="0" w:color="auto"/>
            </w:tcBorders>
            <w:shd w:val="clear" w:color="auto" w:fill="auto"/>
            <w:vAlign w:val="center"/>
          </w:tcPr>
          <w:p w14:paraId="0B45592E" w14:textId="77777777" w:rsidR="005C3795" w:rsidRPr="00FE4C02" w:rsidRDefault="005C3795" w:rsidP="00492F7C">
            <w:pPr>
              <w:jc w:val="center"/>
              <w:rPr>
                <w:rFonts w:ascii="Times New Roman" w:hAnsi="Times New Roman"/>
                <w:color w:val="000000"/>
                <w:sz w:val="24"/>
                <w:szCs w:val="24"/>
              </w:rPr>
            </w:pPr>
            <w:r>
              <w:rPr>
                <w:rFonts w:ascii="Times New Roman" w:hAnsi="Times New Roman"/>
                <w:color w:val="000000"/>
                <w:sz w:val="24"/>
                <w:szCs w:val="24"/>
              </w:rPr>
              <w:t>2</w:t>
            </w:r>
          </w:p>
        </w:tc>
        <w:tc>
          <w:tcPr>
            <w:tcW w:w="875" w:type="dxa"/>
            <w:tcBorders>
              <w:top w:val="nil"/>
              <w:left w:val="nil"/>
              <w:bottom w:val="single" w:sz="4" w:space="0" w:color="auto"/>
              <w:right w:val="single" w:sz="4" w:space="0" w:color="auto"/>
            </w:tcBorders>
          </w:tcPr>
          <w:p w14:paraId="7E7AE757" w14:textId="77777777" w:rsidR="005C3795"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4C09E632" w14:textId="77777777" w:rsidR="005C3795" w:rsidRDefault="005C3795" w:rsidP="00492F7C">
            <w:pPr>
              <w:jc w:val="center"/>
              <w:rPr>
                <w:rFonts w:ascii="Times New Roman" w:hAnsi="Times New Roman"/>
                <w:color w:val="000000"/>
                <w:sz w:val="24"/>
                <w:szCs w:val="24"/>
              </w:rPr>
            </w:pPr>
          </w:p>
        </w:tc>
      </w:tr>
      <w:tr w:rsidR="005C3795" w:rsidRPr="00FE4C02" w14:paraId="45105808"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1530EDBA" w14:textId="77777777" w:rsidR="005C3795" w:rsidRPr="00277927" w:rsidRDefault="005C3795" w:rsidP="00492F7C">
            <w:pPr>
              <w:jc w:val="center"/>
              <w:rPr>
                <w:rFonts w:ascii="Times New Roman" w:hAnsi="Times New Roman"/>
                <w:color w:val="000000"/>
                <w:sz w:val="24"/>
                <w:szCs w:val="24"/>
              </w:rPr>
            </w:pPr>
            <w:r w:rsidRPr="00277927">
              <w:rPr>
                <w:rFonts w:ascii="Times New Roman" w:hAnsi="Times New Roman"/>
                <w:color w:val="000000"/>
                <w:sz w:val="24"/>
                <w:szCs w:val="24"/>
              </w:rPr>
              <w:lastRenderedPageBreak/>
              <w:t>1.2</w:t>
            </w:r>
          </w:p>
        </w:tc>
        <w:tc>
          <w:tcPr>
            <w:tcW w:w="5253" w:type="dxa"/>
            <w:tcBorders>
              <w:top w:val="nil"/>
              <w:left w:val="nil"/>
              <w:bottom w:val="single" w:sz="4" w:space="0" w:color="auto"/>
              <w:right w:val="single" w:sz="4" w:space="0" w:color="auto"/>
            </w:tcBorders>
            <w:shd w:val="clear" w:color="auto" w:fill="auto"/>
            <w:vAlign w:val="center"/>
          </w:tcPr>
          <w:p w14:paraId="111CA41B" w14:textId="77777777" w:rsidR="005C3795" w:rsidRPr="00277927" w:rsidRDefault="005C3795" w:rsidP="00492F7C">
            <w:pPr>
              <w:rPr>
                <w:rFonts w:ascii="Times New Roman" w:hAnsi="Times New Roman"/>
                <w:color w:val="000000"/>
                <w:sz w:val="24"/>
                <w:szCs w:val="24"/>
              </w:rPr>
            </w:pPr>
            <w:r w:rsidRPr="00277927">
              <w:rPr>
                <w:rFonts w:ascii="Times New Roman" w:hAnsi="Times New Roman"/>
                <w:color w:val="000000"/>
                <w:sz w:val="24"/>
                <w:szCs w:val="24"/>
              </w:rPr>
              <w:t>Công suất lạnh: 12.000 btu/h</w:t>
            </w:r>
          </w:p>
        </w:tc>
        <w:tc>
          <w:tcPr>
            <w:tcW w:w="980" w:type="dxa"/>
            <w:tcBorders>
              <w:top w:val="nil"/>
              <w:left w:val="nil"/>
              <w:bottom w:val="single" w:sz="4" w:space="0" w:color="auto"/>
              <w:right w:val="single" w:sz="4" w:space="0" w:color="auto"/>
            </w:tcBorders>
            <w:shd w:val="clear" w:color="auto" w:fill="auto"/>
            <w:vAlign w:val="center"/>
          </w:tcPr>
          <w:p w14:paraId="12D067BE" w14:textId="77777777" w:rsidR="005C3795" w:rsidRPr="00FE4C02" w:rsidRDefault="005C3795" w:rsidP="00492F7C">
            <w:pPr>
              <w:jc w:val="center"/>
              <w:rPr>
                <w:rFonts w:ascii="Times New Roman" w:hAnsi="Times New Roman"/>
                <w:color w:val="000000"/>
                <w:sz w:val="24"/>
                <w:szCs w:val="24"/>
              </w:rPr>
            </w:pPr>
            <w:r>
              <w:rPr>
                <w:rFonts w:ascii="Times New Roman" w:hAnsi="Times New Roman"/>
                <w:color w:val="000000"/>
                <w:sz w:val="24"/>
                <w:szCs w:val="24"/>
              </w:rPr>
              <w:t>Bộ</w:t>
            </w:r>
          </w:p>
        </w:tc>
        <w:tc>
          <w:tcPr>
            <w:tcW w:w="838" w:type="dxa"/>
            <w:tcBorders>
              <w:top w:val="nil"/>
              <w:left w:val="nil"/>
              <w:bottom w:val="single" w:sz="4" w:space="0" w:color="auto"/>
              <w:right w:val="single" w:sz="4" w:space="0" w:color="auto"/>
            </w:tcBorders>
            <w:shd w:val="clear" w:color="auto" w:fill="auto"/>
            <w:vAlign w:val="center"/>
          </w:tcPr>
          <w:p w14:paraId="6028A5E2" w14:textId="77777777" w:rsidR="005C3795" w:rsidRPr="00FE4C02" w:rsidRDefault="005C3795" w:rsidP="00492F7C">
            <w:pPr>
              <w:jc w:val="center"/>
              <w:rPr>
                <w:rFonts w:ascii="Times New Roman" w:hAnsi="Times New Roman"/>
                <w:color w:val="000000"/>
                <w:sz w:val="24"/>
                <w:szCs w:val="24"/>
              </w:rPr>
            </w:pPr>
            <w:r>
              <w:rPr>
                <w:rFonts w:ascii="Times New Roman" w:hAnsi="Times New Roman"/>
                <w:color w:val="000000"/>
                <w:sz w:val="24"/>
                <w:szCs w:val="24"/>
              </w:rPr>
              <w:t>19</w:t>
            </w:r>
          </w:p>
        </w:tc>
        <w:tc>
          <w:tcPr>
            <w:tcW w:w="875" w:type="dxa"/>
            <w:tcBorders>
              <w:top w:val="nil"/>
              <w:left w:val="nil"/>
              <w:bottom w:val="single" w:sz="4" w:space="0" w:color="auto"/>
              <w:right w:val="single" w:sz="4" w:space="0" w:color="auto"/>
            </w:tcBorders>
          </w:tcPr>
          <w:p w14:paraId="1270C258" w14:textId="77777777" w:rsidR="005C3795"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0ADC6B62" w14:textId="77777777" w:rsidR="005C3795" w:rsidRDefault="005C3795" w:rsidP="00492F7C">
            <w:pPr>
              <w:jc w:val="center"/>
              <w:rPr>
                <w:rFonts w:ascii="Times New Roman" w:hAnsi="Times New Roman"/>
                <w:color w:val="000000"/>
                <w:sz w:val="24"/>
                <w:szCs w:val="24"/>
              </w:rPr>
            </w:pPr>
          </w:p>
        </w:tc>
      </w:tr>
      <w:tr w:rsidR="005C3795" w:rsidRPr="00FE4C02" w14:paraId="32E6FFB8"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1F0E050C" w14:textId="77777777" w:rsidR="005C3795" w:rsidRPr="00277927" w:rsidRDefault="005C3795" w:rsidP="00492F7C">
            <w:pPr>
              <w:jc w:val="center"/>
              <w:rPr>
                <w:rFonts w:ascii="Times New Roman" w:hAnsi="Times New Roman"/>
                <w:color w:val="000000"/>
                <w:sz w:val="24"/>
                <w:szCs w:val="24"/>
              </w:rPr>
            </w:pPr>
            <w:r w:rsidRPr="00277927">
              <w:rPr>
                <w:rFonts w:ascii="Times New Roman" w:hAnsi="Times New Roman"/>
                <w:color w:val="000000"/>
                <w:sz w:val="24"/>
                <w:szCs w:val="24"/>
              </w:rPr>
              <w:t>1.3</w:t>
            </w:r>
          </w:p>
        </w:tc>
        <w:tc>
          <w:tcPr>
            <w:tcW w:w="5253" w:type="dxa"/>
            <w:tcBorders>
              <w:top w:val="nil"/>
              <w:left w:val="nil"/>
              <w:bottom w:val="single" w:sz="4" w:space="0" w:color="auto"/>
              <w:right w:val="single" w:sz="4" w:space="0" w:color="auto"/>
            </w:tcBorders>
            <w:shd w:val="clear" w:color="auto" w:fill="auto"/>
            <w:vAlign w:val="center"/>
          </w:tcPr>
          <w:p w14:paraId="77E4648A" w14:textId="77777777" w:rsidR="005C3795" w:rsidRPr="00277927" w:rsidRDefault="005C3795" w:rsidP="00492F7C">
            <w:pPr>
              <w:rPr>
                <w:rFonts w:ascii="Times New Roman" w:hAnsi="Times New Roman"/>
                <w:color w:val="000000"/>
                <w:sz w:val="24"/>
                <w:szCs w:val="24"/>
              </w:rPr>
            </w:pPr>
            <w:r w:rsidRPr="00277927">
              <w:rPr>
                <w:rFonts w:ascii="Times New Roman" w:hAnsi="Times New Roman"/>
                <w:color w:val="000000"/>
                <w:sz w:val="24"/>
                <w:szCs w:val="24"/>
              </w:rPr>
              <w:t>Công suất lạnh: 18.000 btu/h</w:t>
            </w:r>
          </w:p>
        </w:tc>
        <w:tc>
          <w:tcPr>
            <w:tcW w:w="980" w:type="dxa"/>
            <w:tcBorders>
              <w:top w:val="nil"/>
              <w:left w:val="nil"/>
              <w:bottom w:val="single" w:sz="4" w:space="0" w:color="auto"/>
              <w:right w:val="single" w:sz="4" w:space="0" w:color="auto"/>
            </w:tcBorders>
            <w:shd w:val="clear" w:color="auto" w:fill="auto"/>
            <w:vAlign w:val="center"/>
          </w:tcPr>
          <w:p w14:paraId="0FF1F168" w14:textId="77777777" w:rsidR="005C3795" w:rsidRPr="00FE4C02" w:rsidRDefault="005C3795" w:rsidP="00492F7C">
            <w:pPr>
              <w:jc w:val="center"/>
              <w:rPr>
                <w:rFonts w:ascii="Times New Roman" w:hAnsi="Times New Roman"/>
                <w:color w:val="000000"/>
                <w:sz w:val="24"/>
                <w:szCs w:val="24"/>
              </w:rPr>
            </w:pPr>
            <w:r>
              <w:rPr>
                <w:rFonts w:ascii="Times New Roman" w:hAnsi="Times New Roman"/>
                <w:color w:val="000000"/>
                <w:sz w:val="24"/>
                <w:szCs w:val="24"/>
              </w:rPr>
              <w:t>Bộ</w:t>
            </w:r>
          </w:p>
        </w:tc>
        <w:tc>
          <w:tcPr>
            <w:tcW w:w="838" w:type="dxa"/>
            <w:tcBorders>
              <w:top w:val="nil"/>
              <w:left w:val="nil"/>
              <w:bottom w:val="single" w:sz="4" w:space="0" w:color="auto"/>
              <w:right w:val="single" w:sz="4" w:space="0" w:color="auto"/>
            </w:tcBorders>
            <w:shd w:val="clear" w:color="auto" w:fill="auto"/>
            <w:vAlign w:val="center"/>
          </w:tcPr>
          <w:p w14:paraId="4FC6CC37" w14:textId="77777777" w:rsidR="005C3795" w:rsidRPr="00FE4C02" w:rsidRDefault="005C3795" w:rsidP="00492F7C">
            <w:pPr>
              <w:jc w:val="center"/>
              <w:rPr>
                <w:rFonts w:ascii="Times New Roman" w:hAnsi="Times New Roman"/>
                <w:color w:val="000000"/>
                <w:sz w:val="24"/>
                <w:szCs w:val="24"/>
              </w:rPr>
            </w:pPr>
            <w:r>
              <w:rPr>
                <w:rFonts w:ascii="Times New Roman" w:hAnsi="Times New Roman"/>
                <w:color w:val="000000"/>
                <w:sz w:val="24"/>
                <w:szCs w:val="24"/>
              </w:rPr>
              <w:t>33</w:t>
            </w:r>
          </w:p>
        </w:tc>
        <w:tc>
          <w:tcPr>
            <w:tcW w:w="875" w:type="dxa"/>
            <w:tcBorders>
              <w:top w:val="nil"/>
              <w:left w:val="nil"/>
              <w:bottom w:val="single" w:sz="4" w:space="0" w:color="auto"/>
              <w:right w:val="single" w:sz="4" w:space="0" w:color="auto"/>
            </w:tcBorders>
          </w:tcPr>
          <w:p w14:paraId="189544FB" w14:textId="77777777" w:rsidR="005C3795"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31841359" w14:textId="77777777" w:rsidR="005C3795" w:rsidRDefault="005C3795" w:rsidP="00492F7C">
            <w:pPr>
              <w:jc w:val="center"/>
              <w:rPr>
                <w:rFonts w:ascii="Times New Roman" w:hAnsi="Times New Roman"/>
                <w:color w:val="000000"/>
                <w:sz w:val="24"/>
                <w:szCs w:val="24"/>
              </w:rPr>
            </w:pPr>
          </w:p>
        </w:tc>
      </w:tr>
      <w:tr w:rsidR="005C3795" w:rsidRPr="00FE4C02" w14:paraId="0F6E0EDE"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62ED0D22" w14:textId="77777777" w:rsidR="005C3795" w:rsidRPr="00277927" w:rsidRDefault="005C3795" w:rsidP="00492F7C">
            <w:pPr>
              <w:jc w:val="center"/>
              <w:rPr>
                <w:rFonts w:ascii="Times New Roman" w:hAnsi="Times New Roman"/>
                <w:color w:val="000000"/>
                <w:sz w:val="24"/>
                <w:szCs w:val="24"/>
              </w:rPr>
            </w:pPr>
            <w:r w:rsidRPr="00277927">
              <w:rPr>
                <w:rFonts w:ascii="Times New Roman" w:hAnsi="Times New Roman"/>
                <w:color w:val="000000"/>
                <w:sz w:val="24"/>
                <w:szCs w:val="24"/>
              </w:rPr>
              <w:t>1.4</w:t>
            </w:r>
          </w:p>
        </w:tc>
        <w:tc>
          <w:tcPr>
            <w:tcW w:w="5253" w:type="dxa"/>
            <w:tcBorders>
              <w:top w:val="nil"/>
              <w:left w:val="nil"/>
              <w:bottom w:val="single" w:sz="4" w:space="0" w:color="auto"/>
              <w:right w:val="single" w:sz="4" w:space="0" w:color="auto"/>
            </w:tcBorders>
            <w:shd w:val="clear" w:color="auto" w:fill="auto"/>
            <w:vAlign w:val="center"/>
          </w:tcPr>
          <w:p w14:paraId="3B1DC2A5" w14:textId="77777777" w:rsidR="005C3795" w:rsidRPr="00277927" w:rsidRDefault="005C3795" w:rsidP="00492F7C">
            <w:pPr>
              <w:rPr>
                <w:rFonts w:ascii="Times New Roman" w:hAnsi="Times New Roman"/>
                <w:color w:val="000000"/>
                <w:sz w:val="24"/>
                <w:szCs w:val="24"/>
              </w:rPr>
            </w:pPr>
            <w:r w:rsidRPr="00277927">
              <w:rPr>
                <w:rFonts w:ascii="Times New Roman" w:hAnsi="Times New Roman"/>
                <w:color w:val="000000"/>
                <w:sz w:val="24"/>
                <w:szCs w:val="24"/>
              </w:rPr>
              <w:t>Công suất lạnh: 24.000 btu/h</w:t>
            </w:r>
          </w:p>
        </w:tc>
        <w:tc>
          <w:tcPr>
            <w:tcW w:w="980" w:type="dxa"/>
            <w:tcBorders>
              <w:top w:val="nil"/>
              <w:left w:val="nil"/>
              <w:bottom w:val="single" w:sz="4" w:space="0" w:color="auto"/>
              <w:right w:val="single" w:sz="4" w:space="0" w:color="auto"/>
            </w:tcBorders>
            <w:shd w:val="clear" w:color="auto" w:fill="auto"/>
            <w:vAlign w:val="center"/>
          </w:tcPr>
          <w:p w14:paraId="7FC0FFFD" w14:textId="77777777" w:rsidR="005C3795" w:rsidRPr="00FE4C02" w:rsidRDefault="005C3795" w:rsidP="00492F7C">
            <w:pPr>
              <w:jc w:val="center"/>
              <w:rPr>
                <w:rFonts w:ascii="Times New Roman" w:hAnsi="Times New Roman"/>
                <w:color w:val="000000"/>
                <w:sz w:val="24"/>
                <w:szCs w:val="24"/>
              </w:rPr>
            </w:pPr>
            <w:r>
              <w:rPr>
                <w:rFonts w:ascii="Times New Roman" w:hAnsi="Times New Roman"/>
                <w:color w:val="000000"/>
                <w:sz w:val="24"/>
                <w:szCs w:val="24"/>
              </w:rPr>
              <w:t>Bộ</w:t>
            </w:r>
          </w:p>
        </w:tc>
        <w:tc>
          <w:tcPr>
            <w:tcW w:w="838" w:type="dxa"/>
            <w:tcBorders>
              <w:top w:val="nil"/>
              <w:left w:val="nil"/>
              <w:bottom w:val="single" w:sz="4" w:space="0" w:color="auto"/>
              <w:right w:val="single" w:sz="4" w:space="0" w:color="auto"/>
            </w:tcBorders>
            <w:shd w:val="clear" w:color="auto" w:fill="auto"/>
            <w:vAlign w:val="center"/>
          </w:tcPr>
          <w:p w14:paraId="2A299B20" w14:textId="77777777" w:rsidR="005C3795" w:rsidRPr="00FE4C02" w:rsidRDefault="005C3795" w:rsidP="00492F7C">
            <w:pPr>
              <w:jc w:val="center"/>
              <w:rPr>
                <w:rFonts w:ascii="Times New Roman" w:hAnsi="Times New Roman"/>
                <w:color w:val="000000"/>
                <w:sz w:val="24"/>
                <w:szCs w:val="24"/>
              </w:rPr>
            </w:pPr>
            <w:r>
              <w:rPr>
                <w:rFonts w:ascii="Times New Roman" w:hAnsi="Times New Roman"/>
                <w:color w:val="000000"/>
                <w:sz w:val="24"/>
                <w:szCs w:val="24"/>
              </w:rPr>
              <w:t>4</w:t>
            </w:r>
          </w:p>
        </w:tc>
        <w:tc>
          <w:tcPr>
            <w:tcW w:w="875" w:type="dxa"/>
            <w:tcBorders>
              <w:top w:val="nil"/>
              <w:left w:val="nil"/>
              <w:bottom w:val="single" w:sz="4" w:space="0" w:color="auto"/>
              <w:right w:val="single" w:sz="4" w:space="0" w:color="auto"/>
            </w:tcBorders>
          </w:tcPr>
          <w:p w14:paraId="1930EB2D" w14:textId="77777777" w:rsidR="005C3795"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04BADAF1" w14:textId="77777777" w:rsidR="005C3795" w:rsidRDefault="005C3795" w:rsidP="00492F7C">
            <w:pPr>
              <w:jc w:val="center"/>
              <w:rPr>
                <w:rFonts w:ascii="Times New Roman" w:hAnsi="Times New Roman"/>
                <w:color w:val="000000"/>
                <w:sz w:val="24"/>
                <w:szCs w:val="24"/>
              </w:rPr>
            </w:pPr>
          </w:p>
        </w:tc>
      </w:tr>
      <w:tr w:rsidR="005C3795" w:rsidRPr="00FE4C02" w14:paraId="7558B9B8"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0C3D20C9" w14:textId="77777777" w:rsidR="005C3795" w:rsidRPr="006971A0" w:rsidRDefault="005C3795" w:rsidP="00492F7C">
            <w:pPr>
              <w:jc w:val="center"/>
              <w:rPr>
                <w:rFonts w:ascii="Times New Roman" w:hAnsi="Times New Roman"/>
                <w:b/>
                <w:bCs/>
                <w:i/>
                <w:iCs/>
                <w:color w:val="000000"/>
                <w:sz w:val="24"/>
                <w:szCs w:val="24"/>
              </w:rPr>
            </w:pPr>
            <w:r w:rsidRPr="006971A0">
              <w:rPr>
                <w:rFonts w:ascii="Times New Roman" w:hAnsi="Times New Roman"/>
                <w:b/>
                <w:bCs/>
                <w:i/>
                <w:iCs/>
                <w:color w:val="000000"/>
                <w:sz w:val="24"/>
                <w:szCs w:val="24"/>
              </w:rPr>
              <w:t>2</w:t>
            </w:r>
          </w:p>
        </w:tc>
        <w:tc>
          <w:tcPr>
            <w:tcW w:w="5253" w:type="dxa"/>
            <w:tcBorders>
              <w:top w:val="nil"/>
              <w:left w:val="nil"/>
              <w:bottom w:val="single" w:sz="4" w:space="0" w:color="auto"/>
              <w:right w:val="single" w:sz="4" w:space="0" w:color="auto"/>
            </w:tcBorders>
            <w:shd w:val="clear" w:color="auto" w:fill="auto"/>
            <w:vAlign w:val="center"/>
          </w:tcPr>
          <w:p w14:paraId="201F7319" w14:textId="77777777" w:rsidR="005C3795" w:rsidRPr="006971A0" w:rsidRDefault="005C3795" w:rsidP="00492F7C">
            <w:pPr>
              <w:rPr>
                <w:rFonts w:ascii="Times New Roman" w:hAnsi="Times New Roman"/>
                <w:b/>
                <w:bCs/>
                <w:i/>
                <w:iCs/>
                <w:color w:val="000000"/>
                <w:sz w:val="24"/>
                <w:szCs w:val="24"/>
              </w:rPr>
            </w:pPr>
            <w:r w:rsidRPr="006971A0">
              <w:rPr>
                <w:rFonts w:ascii="Times New Roman" w:hAnsi="Times New Roman"/>
                <w:b/>
                <w:bCs/>
                <w:i/>
                <w:iCs/>
                <w:color w:val="000000"/>
                <w:sz w:val="24"/>
                <w:szCs w:val="24"/>
              </w:rPr>
              <w:t>Điều hòa âm trần cassette</w:t>
            </w:r>
          </w:p>
        </w:tc>
        <w:tc>
          <w:tcPr>
            <w:tcW w:w="980" w:type="dxa"/>
            <w:tcBorders>
              <w:top w:val="nil"/>
              <w:left w:val="nil"/>
              <w:bottom w:val="single" w:sz="4" w:space="0" w:color="auto"/>
              <w:right w:val="single" w:sz="4" w:space="0" w:color="auto"/>
            </w:tcBorders>
            <w:shd w:val="clear" w:color="auto" w:fill="auto"/>
            <w:vAlign w:val="center"/>
          </w:tcPr>
          <w:p w14:paraId="718F42C5" w14:textId="77777777" w:rsidR="005C3795" w:rsidRPr="00FE4C02" w:rsidRDefault="005C3795" w:rsidP="00492F7C">
            <w:pPr>
              <w:jc w:val="center"/>
              <w:rPr>
                <w:rFonts w:ascii="Times New Roman" w:hAnsi="Times New Roman"/>
                <w:color w:val="000000"/>
                <w:sz w:val="24"/>
                <w:szCs w:val="24"/>
              </w:rPr>
            </w:pPr>
          </w:p>
        </w:tc>
        <w:tc>
          <w:tcPr>
            <w:tcW w:w="838" w:type="dxa"/>
            <w:tcBorders>
              <w:top w:val="nil"/>
              <w:left w:val="nil"/>
              <w:bottom w:val="single" w:sz="4" w:space="0" w:color="auto"/>
              <w:right w:val="single" w:sz="4" w:space="0" w:color="auto"/>
            </w:tcBorders>
            <w:shd w:val="clear" w:color="auto" w:fill="auto"/>
            <w:vAlign w:val="center"/>
          </w:tcPr>
          <w:p w14:paraId="200184B7" w14:textId="77777777" w:rsidR="005C3795" w:rsidRPr="00FE4C02" w:rsidRDefault="005C3795" w:rsidP="00492F7C">
            <w:pPr>
              <w:jc w:val="center"/>
              <w:rPr>
                <w:rFonts w:ascii="Times New Roman" w:hAnsi="Times New Roman"/>
                <w:color w:val="000000"/>
                <w:sz w:val="24"/>
                <w:szCs w:val="24"/>
              </w:rPr>
            </w:pPr>
          </w:p>
        </w:tc>
        <w:tc>
          <w:tcPr>
            <w:tcW w:w="875" w:type="dxa"/>
            <w:tcBorders>
              <w:top w:val="nil"/>
              <w:left w:val="nil"/>
              <w:bottom w:val="single" w:sz="4" w:space="0" w:color="auto"/>
              <w:right w:val="single" w:sz="4" w:space="0" w:color="auto"/>
            </w:tcBorders>
          </w:tcPr>
          <w:p w14:paraId="754D31C6"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2D7B7C35" w14:textId="77777777" w:rsidR="005C3795" w:rsidRPr="00FE4C02" w:rsidRDefault="005C3795" w:rsidP="00492F7C">
            <w:pPr>
              <w:jc w:val="center"/>
              <w:rPr>
                <w:rFonts w:ascii="Times New Roman" w:hAnsi="Times New Roman"/>
                <w:color w:val="000000"/>
                <w:sz w:val="24"/>
                <w:szCs w:val="24"/>
              </w:rPr>
            </w:pPr>
          </w:p>
        </w:tc>
      </w:tr>
      <w:tr w:rsidR="005C3795" w:rsidRPr="006971A0" w14:paraId="6965F654"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67D9B816" w14:textId="77777777" w:rsidR="005C3795" w:rsidRPr="006971A0" w:rsidRDefault="005C3795" w:rsidP="00492F7C">
            <w:pPr>
              <w:jc w:val="center"/>
              <w:rPr>
                <w:rFonts w:ascii="Times New Roman" w:hAnsi="Times New Roman"/>
                <w:color w:val="000000"/>
                <w:sz w:val="24"/>
                <w:szCs w:val="24"/>
              </w:rPr>
            </w:pPr>
            <w:r w:rsidRPr="006971A0">
              <w:rPr>
                <w:rFonts w:ascii="Times New Roman" w:hAnsi="Times New Roman"/>
                <w:color w:val="000000"/>
                <w:sz w:val="24"/>
                <w:szCs w:val="24"/>
              </w:rPr>
              <w:t>2.1</w:t>
            </w:r>
          </w:p>
        </w:tc>
        <w:tc>
          <w:tcPr>
            <w:tcW w:w="5253" w:type="dxa"/>
            <w:tcBorders>
              <w:top w:val="nil"/>
              <w:left w:val="nil"/>
              <w:bottom w:val="single" w:sz="4" w:space="0" w:color="auto"/>
              <w:right w:val="single" w:sz="4" w:space="0" w:color="auto"/>
            </w:tcBorders>
            <w:shd w:val="clear" w:color="auto" w:fill="auto"/>
            <w:vAlign w:val="center"/>
          </w:tcPr>
          <w:p w14:paraId="267801BB" w14:textId="77777777" w:rsidR="005C3795" w:rsidRPr="006971A0" w:rsidRDefault="005C3795" w:rsidP="00492F7C">
            <w:pPr>
              <w:rPr>
                <w:rFonts w:ascii="Times New Roman" w:hAnsi="Times New Roman"/>
                <w:color w:val="000000"/>
                <w:sz w:val="24"/>
                <w:szCs w:val="24"/>
              </w:rPr>
            </w:pPr>
            <w:r w:rsidRPr="006971A0">
              <w:rPr>
                <w:rFonts w:ascii="Times New Roman" w:hAnsi="Times New Roman"/>
                <w:color w:val="000000"/>
                <w:sz w:val="24"/>
                <w:szCs w:val="24"/>
              </w:rPr>
              <w:t>Công suất lạnh: 12.000 btu/h</w:t>
            </w:r>
          </w:p>
        </w:tc>
        <w:tc>
          <w:tcPr>
            <w:tcW w:w="980" w:type="dxa"/>
            <w:tcBorders>
              <w:top w:val="nil"/>
              <w:left w:val="nil"/>
              <w:bottom w:val="single" w:sz="4" w:space="0" w:color="auto"/>
              <w:right w:val="single" w:sz="4" w:space="0" w:color="auto"/>
            </w:tcBorders>
            <w:shd w:val="clear" w:color="auto" w:fill="auto"/>
            <w:vAlign w:val="center"/>
          </w:tcPr>
          <w:p w14:paraId="64E71F53" w14:textId="77777777" w:rsidR="005C3795" w:rsidRPr="006971A0" w:rsidRDefault="005C3795" w:rsidP="00492F7C">
            <w:pPr>
              <w:jc w:val="center"/>
              <w:rPr>
                <w:rFonts w:ascii="Times New Roman" w:hAnsi="Times New Roman"/>
                <w:color w:val="000000"/>
                <w:sz w:val="24"/>
                <w:szCs w:val="24"/>
              </w:rPr>
            </w:pPr>
          </w:p>
        </w:tc>
        <w:tc>
          <w:tcPr>
            <w:tcW w:w="838" w:type="dxa"/>
            <w:tcBorders>
              <w:top w:val="nil"/>
              <w:left w:val="nil"/>
              <w:bottom w:val="single" w:sz="4" w:space="0" w:color="auto"/>
              <w:right w:val="single" w:sz="4" w:space="0" w:color="auto"/>
            </w:tcBorders>
            <w:shd w:val="clear" w:color="auto" w:fill="auto"/>
            <w:vAlign w:val="center"/>
          </w:tcPr>
          <w:p w14:paraId="11A99C6E" w14:textId="77777777" w:rsidR="005C3795" w:rsidRPr="006971A0" w:rsidRDefault="005C3795" w:rsidP="00492F7C">
            <w:pPr>
              <w:jc w:val="center"/>
              <w:rPr>
                <w:rFonts w:ascii="Times New Roman" w:hAnsi="Times New Roman"/>
                <w:color w:val="000000"/>
                <w:sz w:val="24"/>
                <w:szCs w:val="24"/>
              </w:rPr>
            </w:pPr>
            <w:r>
              <w:rPr>
                <w:rFonts w:ascii="Times New Roman" w:hAnsi="Times New Roman"/>
                <w:color w:val="000000"/>
                <w:sz w:val="24"/>
                <w:szCs w:val="24"/>
              </w:rPr>
              <w:t>1</w:t>
            </w:r>
          </w:p>
        </w:tc>
        <w:tc>
          <w:tcPr>
            <w:tcW w:w="875" w:type="dxa"/>
            <w:tcBorders>
              <w:top w:val="nil"/>
              <w:left w:val="nil"/>
              <w:bottom w:val="single" w:sz="4" w:space="0" w:color="auto"/>
              <w:right w:val="single" w:sz="4" w:space="0" w:color="auto"/>
            </w:tcBorders>
          </w:tcPr>
          <w:p w14:paraId="32E2E34E" w14:textId="77777777" w:rsidR="005C3795"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4536FBC8" w14:textId="77777777" w:rsidR="005C3795" w:rsidRDefault="005C3795" w:rsidP="00492F7C">
            <w:pPr>
              <w:jc w:val="center"/>
              <w:rPr>
                <w:rFonts w:ascii="Times New Roman" w:hAnsi="Times New Roman"/>
                <w:color w:val="000000"/>
                <w:sz w:val="24"/>
                <w:szCs w:val="24"/>
              </w:rPr>
            </w:pPr>
          </w:p>
        </w:tc>
      </w:tr>
      <w:tr w:rsidR="005C3795" w:rsidRPr="006971A0" w14:paraId="6024D848"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07A7EA15" w14:textId="77777777" w:rsidR="005C3795" w:rsidRPr="006971A0" w:rsidRDefault="005C3795" w:rsidP="00492F7C">
            <w:pPr>
              <w:jc w:val="center"/>
              <w:rPr>
                <w:rFonts w:ascii="Times New Roman" w:hAnsi="Times New Roman"/>
                <w:color w:val="000000"/>
                <w:sz w:val="24"/>
                <w:szCs w:val="24"/>
              </w:rPr>
            </w:pPr>
            <w:r w:rsidRPr="006971A0">
              <w:rPr>
                <w:rFonts w:ascii="Times New Roman" w:hAnsi="Times New Roman"/>
                <w:color w:val="000000"/>
                <w:sz w:val="24"/>
                <w:szCs w:val="24"/>
              </w:rPr>
              <w:t>2.2</w:t>
            </w:r>
          </w:p>
        </w:tc>
        <w:tc>
          <w:tcPr>
            <w:tcW w:w="5253" w:type="dxa"/>
            <w:tcBorders>
              <w:top w:val="nil"/>
              <w:left w:val="nil"/>
              <w:bottom w:val="single" w:sz="4" w:space="0" w:color="auto"/>
              <w:right w:val="single" w:sz="4" w:space="0" w:color="auto"/>
            </w:tcBorders>
            <w:shd w:val="clear" w:color="auto" w:fill="auto"/>
            <w:vAlign w:val="center"/>
          </w:tcPr>
          <w:p w14:paraId="4FCBDAE1" w14:textId="77777777" w:rsidR="005C3795" w:rsidRPr="006971A0" w:rsidRDefault="005C3795" w:rsidP="00492F7C">
            <w:pPr>
              <w:rPr>
                <w:rFonts w:ascii="Times New Roman" w:hAnsi="Times New Roman"/>
                <w:color w:val="000000"/>
                <w:sz w:val="24"/>
                <w:szCs w:val="24"/>
              </w:rPr>
            </w:pPr>
            <w:r w:rsidRPr="006971A0">
              <w:rPr>
                <w:rFonts w:ascii="Times New Roman" w:hAnsi="Times New Roman"/>
                <w:color w:val="000000"/>
                <w:sz w:val="24"/>
                <w:szCs w:val="24"/>
              </w:rPr>
              <w:t>Công suất lạnh: 1</w:t>
            </w:r>
            <w:r>
              <w:rPr>
                <w:rFonts w:ascii="Times New Roman" w:hAnsi="Times New Roman"/>
                <w:color w:val="000000"/>
                <w:sz w:val="24"/>
                <w:szCs w:val="24"/>
              </w:rPr>
              <w:t>8</w:t>
            </w:r>
            <w:r w:rsidRPr="006971A0">
              <w:rPr>
                <w:rFonts w:ascii="Times New Roman" w:hAnsi="Times New Roman"/>
                <w:color w:val="000000"/>
                <w:sz w:val="24"/>
                <w:szCs w:val="24"/>
              </w:rPr>
              <w:t>.000 btu/h</w:t>
            </w:r>
          </w:p>
        </w:tc>
        <w:tc>
          <w:tcPr>
            <w:tcW w:w="980" w:type="dxa"/>
            <w:tcBorders>
              <w:top w:val="nil"/>
              <w:left w:val="nil"/>
              <w:bottom w:val="single" w:sz="4" w:space="0" w:color="auto"/>
              <w:right w:val="single" w:sz="4" w:space="0" w:color="auto"/>
            </w:tcBorders>
            <w:shd w:val="clear" w:color="auto" w:fill="auto"/>
            <w:vAlign w:val="center"/>
          </w:tcPr>
          <w:p w14:paraId="5A98CCDE" w14:textId="77777777" w:rsidR="005C3795" w:rsidRPr="006971A0" w:rsidRDefault="005C3795" w:rsidP="00492F7C">
            <w:pPr>
              <w:jc w:val="center"/>
              <w:rPr>
                <w:rFonts w:ascii="Times New Roman" w:hAnsi="Times New Roman"/>
                <w:color w:val="000000"/>
                <w:sz w:val="24"/>
                <w:szCs w:val="24"/>
              </w:rPr>
            </w:pPr>
          </w:p>
        </w:tc>
        <w:tc>
          <w:tcPr>
            <w:tcW w:w="838" w:type="dxa"/>
            <w:tcBorders>
              <w:top w:val="nil"/>
              <w:left w:val="nil"/>
              <w:bottom w:val="single" w:sz="4" w:space="0" w:color="auto"/>
              <w:right w:val="single" w:sz="4" w:space="0" w:color="auto"/>
            </w:tcBorders>
            <w:shd w:val="clear" w:color="auto" w:fill="auto"/>
            <w:vAlign w:val="center"/>
          </w:tcPr>
          <w:p w14:paraId="32F84667" w14:textId="77777777" w:rsidR="005C3795" w:rsidRPr="006971A0" w:rsidRDefault="005C3795" w:rsidP="00492F7C">
            <w:pPr>
              <w:jc w:val="center"/>
              <w:rPr>
                <w:rFonts w:ascii="Times New Roman" w:hAnsi="Times New Roman"/>
                <w:color w:val="000000"/>
                <w:sz w:val="24"/>
                <w:szCs w:val="24"/>
              </w:rPr>
            </w:pPr>
            <w:r>
              <w:rPr>
                <w:rFonts w:ascii="Times New Roman" w:hAnsi="Times New Roman"/>
                <w:color w:val="000000"/>
                <w:sz w:val="24"/>
                <w:szCs w:val="24"/>
              </w:rPr>
              <w:t>1</w:t>
            </w:r>
          </w:p>
        </w:tc>
        <w:tc>
          <w:tcPr>
            <w:tcW w:w="875" w:type="dxa"/>
            <w:tcBorders>
              <w:top w:val="nil"/>
              <w:left w:val="nil"/>
              <w:bottom w:val="single" w:sz="4" w:space="0" w:color="auto"/>
              <w:right w:val="single" w:sz="4" w:space="0" w:color="auto"/>
            </w:tcBorders>
          </w:tcPr>
          <w:p w14:paraId="79B1AA84" w14:textId="77777777" w:rsidR="005C3795"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2FE786A3" w14:textId="77777777" w:rsidR="005C3795" w:rsidRDefault="005C3795" w:rsidP="00492F7C">
            <w:pPr>
              <w:jc w:val="center"/>
              <w:rPr>
                <w:rFonts w:ascii="Times New Roman" w:hAnsi="Times New Roman"/>
                <w:color w:val="000000"/>
                <w:sz w:val="24"/>
                <w:szCs w:val="24"/>
              </w:rPr>
            </w:pPr>
          </w:p>
        </w:tc>
      </w:tr>
      <w:tr w:rsidR="005C3795" w:rsidRPr="006971A0" w14:paraId="4AB0261B"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008A1D6C" w14:textId="77777777" w:rsidR="005C3795" w:rsidRPr="006971A0" w:rsidRDefault="005C3795" w:rsidP="00492F7C">
            <w:pPr>
              <w:jc w:val="center"/>
              <w:rPr>
                <w:rFonts w:ascii="Times New Roman" w:hAnsi="Times New Roman"/>
                <w:color w:val="000000"/>
                <w:sz w:val="24"/>
                <w:szCs w:val="24"/>
              </w:rPr>
            </w:pPr>
            <w:r w:rsidRPr="006971A0">
              <w:rPr>
                <w:rFonts w:ascii="Times New Roman" w:hAnsi="Times New Roman"/>
                <w:color w:val="000000"/>
                <w:sz w:val="24"/>
                <w:szCs w:val="24"/>
              </w:rPr>
              <w:t>2.3</w:t>
            </w:r>
          </w:p>
        </w:tc>
        <w:tc>
          <w:tcPr>
            <w:tcW w:w="5253" w:type="dxa"/>
            <w:tcBorders>
              <w:top w:val="nil"/>
              <w:left w:val="nil"/>
              <w:bottom w:val="single" w:sz="4" w:space="0" w:color="auto"/>
              <w:right w:val="single" w:sz="4" w:space="0" w:color="auto"/>
            </w:tcBorders>
            <w:shd w:val="clear" w:color="auto" w:fill="auto"/>
            <w:vAlign w:val="center"/>
          </w:tcPr>
          <w:p w14:paraId="4D9774DA" w14:textId="77777777" w:rsidR="005C3795" w:rsidRPr="006971A0" w:rsidRDefault="005C3795" w:rsidP="00492F7C">
            <w:pPr>
              <w:rPr>
                <w:rFonts w:ascii="Times New Roman" w:hAnsi="Times New Roman"/>
                <w:color w:val="000000"/>
                <w:sz w:val="24"/>
                <w:szCs w:val="24"/>
              </w:rPr>
            </w:pPr>
            <w:r w:rsidRPr="006971A0">
              <w:rPr>
                <w:rFonts w:ascii="Times New Roman" w:hAnsi="Times New Roman"/>
                <w:color w:val="000000"/>
                <w:sz w:val="24"/>
                <w:szCs w:val="24"/>
              </w:rPr>
              <w:t xml:space="preserve">Công suất lạnh: </w:t>
            </w:r>
            <w:r>
              <w:rPr>
                <w:rFonts w:ascii="Times New Roman" w:hAnsi="Times New Roman"/>
                <w:color w:val="000000"/>
                <w:sz w:val="24"/>
                <w:szCs w:val="24"/>
              </w:rPr>
              <w:t>24</w:t>
            </w:r>
            <w:r w:rsidRPr="006971A0">
              <w:rPr>
                <w:rFonts w:ascii="Times New Roman" w:hAnsi="Times New Roman"/>
                <w:color w:val="000000"/>
                <w:sz w:val="24"/>
                <w:szCs w:val="24"/>
              </w:rPr>
              <w:t>.000 btu/h</w:t>
            </w:r>
          </w:p>
        </w:tc>
        <w:tc>
          <w:tcPr>
            <w:tcW w:w="980" w:type="dxa"/>
            <w:tcBorders>
              <w:top w:val="nil"/>
              <w:left w:val="nil"/>
              <w:bottom w:val="single" w:sz="4" w:space="0" w:color="auto"/>
              <w:right w:val="single" w:sz="4" w:space="0" w:color="auto"/>
            </w:tcBorders>
            <w:shd w:val="clear" w:color="auto" w:fill="auto"/>
            <w:vAlign w:val="center"/>
          </w:tcPr>
          <w:p w14:paraId="466AA703" w14:textId="77777777" w:rsidR="005C3795" w:rsidRPr="006971A0" w:rsidRDefault="005C3795" w:rsidP="00492F7C">
            <w:pPr>
              <w:jc w:val="center"/>
              <w:rPr>
                <w:rFonts w:ascii="Times New Roman" w:hAnsi="Times New Roman"/>
                <w:color w:val="000000"/>
                <w:sz w:val="24"/>
                <w:szCs w:val="24"/>
              </w:rPr>
            </w:pPr>
          </w:p>
        </w:tc>
        <w:tc>
          <w:tcPr>
            <w:tcW w:w="838" w:type="dxa"/>
            <w:tcBorders>
              <w:top w:val="nil"/>
              <w:left w:val="nil"/>
              <w:bottom w:val="single" w:sz="4" w:space="0" w:color="auto"/>
              <w:right w:val="single" w:sz="4" w:space="0" w:color="auto"/>
            </w:tcBorders>
            <w:shd w:val="clear" w:color="auto" w:fill="auto"/>
            <w:vAlign w:val="center"/>
          </w:tcPr>
          <w:p w14:paraId="0495FEE7" w14:textId="77777777" w:rsidR="005C3795" w:rsidRPr="006971A0" w:rsidRDefault="005C3795" w:rsidP="00492F7C">
            <w:pPr>
              <w:jc w:val="center"/>
              <w:rPr>
                <w:rFonts w:ascii="Times New Roman" w:hAnsi="Times New Roman"/>
                <w:color w:val="000000"/>
                <w:sz w:val="24"/>
                <w:szCs w:val="24"/>
              </w:rPr>
            </w:pPr>
            <w:r>
              <w:rPr>
                <w:rFonts w:ascii="Times New Roman" w:hAnsi="Times New Roman"/>
                <w:color w:val="000000"/>
                <w:sz w:val="24"/>
                <w:szCs w:val="24"/>
              </w:rPr>
              <w:t>2</w:t>
            </w:r>
          </w:p>
        </w:tc>
        <w:tc>
          <w:tcPr>
            <w:tcW w:w="875" w:type="dxa"/>
            <w:tcBorders>
              <w:top w:val="nil"/>
              <w:left w:val="nil"/>
              <w:bottom w:val="single" w:sz="4" w:space="0" w:color="auto"/>
              <w:right w:val="single" w:sz="4" w:space="0" w:color="auto"/>
            </w:tcBorders>
          </w:tcPr>
          <w:p w14:paraId="09608B1C" w14:textId="77777777" w:rsidR="005C3795"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57C56492" w14:textId="77777777" w:rsidR="005C3795" w:rsidRDefault="005C3795" w:rsidP="00492F7C">
            <w:pPr>
              <w:jc w:val="center"/>
              <w:rPr>
                <w:rFonts w:ascii="Times New Roman" w:hAnsi="Times New Roman"/>
                <w:color w:val="000000"/>
                <w:sz w:val="24"/>
                <w:szCs w:val="24"/>
              </w:rPr>
            </w:pPr>
          </w:p>
        </w:tc>
      </w:tr>
      <w:tr w:rsidR="005C3795" w:rsidRPr="00FE4C02" w14:paraId="340CDB6E"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62B2B751" w14:textId="77777777" w:rsidR="005C3795" w:rsidRPr="006971A0" w:rsidRDefault="005C3795" w:rsidP="00492F7C">
            <w:pPr>
              <w:jc w:val="center"/>
              <w:rPr>
                <w:rFonts w:ascii="Times New Roman" w:hAnsi="Times New Roman"/>
                <w:color w:val="000000"/>
                <w:sz w:val="24"/>
                <w:szCs w:val="24"/>
              </w:rPr>
            </w:pPr>
            <w:r w:rsidRPr="006971A0">
              <w:rPr>
                <w:rFonts w:ascii="Times New Roman" w:hAnsi="Times New Roman"/>
                <w:color w:val="000000"/>
                <w:sz w:val="24"/>
                <w:szCs w:val="24"/>
              </w:rPr>
              <w:t>2.4</w:t>
            </w:r>
          </w:p>
        </w:tc>
        <w:tc>
          <w:tcPr>
            <w:tcW w:w="5253" w:type="dxa"/>
            <w:tcBorders>
              <w:top w:val="nil"/>
              <w:left w:val="nil"/>
              <w:bottom w:val="single" w:sz="4" w:space="0" w:color="auto"/>
              <w:right w:val="single" w:sz="4" w:space="0" w:color="auto"/>
            </w:tcBorders>
            <w:shd w:val="clear" w:color="auto" w:fill="auto"/>
            <w:vAlign w:val="center"/>
          </w:tcPr>
          <w:p w14:paraId="7D2F92A3" w14:textId="77777777" w:rsidR="005C3795" w:rsidRPr="006971A0" w:rsidRDefault="005C3795" w:rsidP="00492F7C">
            <w:pPr>
              <w:rPr>
                <w:rFonts w:ascii="Times New Roman" w:hAnsi="Times New Roman"/>
                <w:i/>
                <w:iCs/>
                <w:color w:val="000000"/>
                <w:sz w:val="24"/>
                <w:szCs w:val="24"/>
              </w:rPr>
            </w:pPr>
            <w:r w:rsidRPr="006971A0">
              <w:rPr>
                <w:rFonts w:ascii="Times New Roman" w:hAnsi="Times New Roman"/>
                <w:color w:val="000000"/>
                <w:sz w:val="24"/>
                <w:szCs w:val="24"/>
              </w:rPr>
              <w:t xml:space="preserve">Công suất lạnh: </w:t>
            </w:r>
            <w:r>
              <w:rPr>
                <w:rFonts w:ascii="Times New Roman" w:hAnsi="Times New Roman"/>
                <w:color w:val="000000"/>
                <w:sz w:val="24"/>
                <w:szCs w:val="24"/>
              </w:rPr>
              <w:t>45</w:t>
            </w:r>
            <w:r w:rsidRPr="006971A0">
              <w:rPr>
                <w:rFonts w:ascii="Times New Roman" w:hAnsi="Times New Roman"/>
                <w:color w:val="000000"/>
                <w:sz w:val="24"/>
                <w:szCs w:val="24"/>
              </w:rPr>
              <w:t>.000 btu/h</w:t>
            </w:r>
          </w:p>
        </w:tc>
        <w:tc>
          <w:tcPr>
            <w:tcW w:w="980" w:type="dxa"/>
            <w:tcBorders>
              <w:top w:val="nil"/>
              <w:left w:val="nil"/>
              <w:bottom w:val="single" w:sz="4" w:space="0" w:color="auto"/>
              <w:right w:val="single" w:sz="4" w:space="0" w:color="auto"/>
            </w:tcBorders>
            <w:shd w:val="clear" w:color="auto" w:fill="auto"/>
            <w:vAlign w:val="center"/>
          </w:tcPr>
          <w:p w14:paraId="25196CDB" w14:textId="77777777" w:rsidR="005C3795" w:rsidRPr="00FE4C02" w:rsidRDefault="005C3795" w:rsidP="00492F7C">
            <w:pPr>
              <w:jc w:val="center"/>
              <w:rPr>
                <w:rFonts w:ascii="Times New Roman" w:hAnsi="Times New Roman"/>
                <w:color w:val="000000"/>
                <w:sz w:val="24"/>
                <w:szCs w:val="24"/>
              </w:rPr>
            </w:pPr>
          </w:p>
        </w:tc>
        <w:tc>
          <w:tcPr>
            <w:tcW w:w="838" w:type="dxa"/>
            <w:tcBorders>
              <w:top w:val="nil"/>
              <w:left w:val="nil"/>
              <w:bottom w:val="single" w:sz="4" w:space="0" w:color="auto"/>
              <w:right w:val="single" w:sz="4" w:space="0" w:color="auto"/>
            </w:tcBorders>
            <w:shd w:val="clear" w:color="auto" w:fill="auto"/>
            <w:vAlign w:val="center"/>
          </w:tcPr>
          <w:p w14:paraId="5B71C7ED" w14:textId="77777777" w:rsidR="005C3795" w:rsidRPr="00FE4C02" w:rsidRDefault="005C3795" w:rsidP="00492F7C">
            <w:pPr>
              <w:jc w:val="center"/>
              <w:rPr>
                <w:rFonts w:ascii="Times New Roman" w:hAnsi="Times New Roman"/>
                <w:color w:val="000000"/>
                <w:sz w:val="24"/>
                <w:szCs w:val="24"/>
              </w:rPr>
            </w:pPr>
            <w:r>
              <w:rPr>
                <w:rFonts w:ascii="Times New Roman" w:hAnsi="Times New Roman"/>
                <w:color w:val="000000"/>
                <w:sz w:val="24"/>
                <w:szCs w:val="24"/>
              </w:rPr>
              <w:t>3</w:t>
            </w:r>
          </w:p>
        </w:tc>
        <w:tc>
          <w:tcPr>
            <w:tcW w:w="875" w:type="dxa"/>
            <w:tcBorders>
              <w:top w:val="nil"/>
              <w:left w:val="nil"/>
              <w:bottom w:val="single" w:sz="4" w:space="0" w:color="auto"/>
              <w:right w:val="single" w:sz="4" w:space="0" w:color="auto"/>
            </w:tcBorders>
          </w:tcPr>
          <w:p w14:paraId="370FBC0B" w14:textId="77777777" w:rsidR="005C3795"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71ADCFE1" w14:textId="77777777" w:rsidR="005C3795" w:rsidRDefault="005C3795" w:rsidP="00492F7C">
            <w:pPr>
              <w:jc w:val="center"/>
              <w:rPr>
                <w:rFonts w:ascii="Times New Roman" w:hAnsi="Times New Roman"/>
                <w:color w:val="000000"/>
                <w:sz w:val="24"/>
                <w:szCs w:val="24"/>
              </w:rPr>
            </w:pPr>
          </w:p>
        </w:tc>
      </w:tr>
      <w:tr w:rsidR="005C3795" w14:paraId="0894ADD6"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6C4AEBFE" w14:textId="77777777" w:rsidR="005C3795" w:rsidRPr="006971A0" w:rsidRDefault="005C3795" w:rsidP="00492F7C">
            <w:pPr>
              <w:jc w:val="center"/>
              <w:rPr>
                <w:rFonts w:ascii="Times New Roman" w:hAnsi="Times New Roman"/>
                <w:b/>
                <w:bCs/>
                <w:i/>
                <w:iCs/>
                <w:color w:val="000000"/>
                <w:sz w:val="24"/>
                <w:szCs w:val="24"/>
              </w:rPr>
            </w:pPr>
            <w:r w:rsidRPr="006971A0">
              <w:rPr>
                <w:rFonts w:ascii="Times New Roman" w:hAnsi="Times New Roman"/>
                <w:b/>
                <w:bCs/>
                <w:i/>
                <w:iCs/>
                <w:color w:val="000000"/>
                <w:sz w:val="24"/>
                <w:szCs w:val="24"/>
              </w:rPr>
              <w:t>3</w:t>
            </w:r>
          </w:p>
        </w:tc>
        <w:tc>
          <w:tcPr>
            <w:tcW w:w="5253" w:type="dxa"/>
            <w:tcBorders>
              <w:top w:val="nil"/>
              <w:left w:val="nil"/>
              <w:bottom w:val="single" w:sz="4" w:space="0" w:color="auto"/>
              <w:right w:val="single" w:sz="4" w:space="0" w:color="auto"/>
            </w:tcBorders>
            <w:shd w:val="clear" w:color="auto" w:fill="auto"/>
            <w:vAlign w:val="center"/>
          </w:tcPr>
          <w:p w14:paraId="114C51BB" w14:textId="77777777" w:rsidR="005C3795" w:rsidRPr="006971A0" w:rsidRDefault="005C3795" w:rsidP="00492F7C">
            <w:pPr>
              <w:rPr>
                <w:rFonts w:ascii="Times New Roman" w:hAnsi="Times New Roman"/>
                <w:b/>
                <w:bCs/>
                <w:i/>
                <w:iCs/>
                <w:color w:val="000000"/>
                <w:sz w:val="24"/>
                <w:szCs w:val="24"/>
              </w:rPr>
            </w:pPr>
            <w:r w:rsidRPr="006971A0">
              <w:rPr>
                <w:rFonts w:ascii="Times New Roman" w:hAnsi="Times New Roman"/>
                <w:b/>
                <w:bCs/>
                <w:i/>
                <w:iCs/>
                <w:color w:val="000000"/>
                <w:sz w:val="24"/>
                <w:szCs w:val="24"/>
              </w:rPr>
              <w:t>Điều hòa âm trần nối ống gió</w:t>
            </w:r>
          </w:p>
        </w:tc>
        <w:tc>
          <w:tcPr>
            <w:tcW w:w="980" w:type="dxa"/>
            <w:tcBorders>
              <w:top w:val="nil"/>
              <w:left w:val="nil"/>
              <w:bottom w:val="single" w:sz="4" w:space="0" w:color="auto"/>
              <w:right w:val="single" w:sz="4" w:space="0" w:color="auto"/>
            </w:tcBorders>
            <w:shd w:val="clear" w:color="auto" w:fill="auto"/>
            <w:vAlign w:val="center"/>
          </w:tcPr>
          <w:p w14:paraId="37E8407C" w14:textId="77777777" w:rsidR="005C3795" w:rsidRPr="00FE4C02" w:rsidRDefault="005C3795" w:rsidP="00492F7C">
            <w:pPr>
              <w:jc w:val="center"/>
              <w:rPr>
                <w:rFonts w:ascii="Times New Roman" w:hAnsi="Times New Roman"/>
                <w:color w:val="000000"/>
                <w:sz w:val="24"/>
                <w:szCs w:val="24"/>
              </w:rPr>
            </w:pPr>
          </w:p>
        </w:tc>
        <w:tc>
          <w:tcPr>
            <w:tcW w:w="838" w:type="dxa"/>
            <w:tcBorders>
              <w:top w:val="nil"/>
              <w:left w:val="nil"/>
              <w:bottom w:val="single" w:sz="4" w:space="0" w:color="auto"/>
              <w:right w:val="single" w:sz="4" w:space="0" w:color="auto"/>
            </w:tcBorders>
            <w:shd w:val="clear" w:color="auto" w:fill="auto"/>
            <w:vAlign w:val="center"/>
          </w:tcPr>
          <w:p w14:paraId="63FEAECF" w14:textId="77777777" w:rsidR="005C3795" w:rsidRDefault="005C3795" w:rsidP="00492F7C">
            <w:pPr>
              <w:jc w:val="center"/>
              <w:rPr>
                <w:rFonts w:ascii="Times New Roman" w:hAnsi="Times New Roman"/>
                <w:color w:val="000000"/>
                <w:sz w:val="24"/>
                <w:szCs w:val="24"/>
              </w:rPr>
            </w:pPr>
          </w:p>
        </w:tc>
        <w:tc>
          <w:tcPr>
            <w:tcW w:w="875" w:type="dxa"/>
            <w:tcBorders>
              <w:top w:val="nil"/>
              <w:left w:val="nil"/>
              <w:bottom w:val="single" w:sz="4" w:space="0" w:color="auto"/>
              <w:right w:val="single" w:sz="4" w:space="0" w:color="auto"/>
            </w:tcBorders>
          </w:tcPr>
          <w:p w14:paraId="3C852C44" w14:textId="77777777" w:rsidR="005C3795"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5C000A36" w14:textId="77777777" w:rsidR="005C3795" w:rsidRDefault="005C3795" w:rsidP="00492F7C">
            <w:pPr>
              <w:jc w:val="center"/>
              <w:rPr>
                <w:rFonts w:ascii="Times New Roman" w:hAnsi="Times New Roman"/>
                <w:color w:val="000000"/>
                <w:sz w:val="24"/>
                <w:szCs w:val="24"/>
              </w:rPr>
            </w:pPr>
          </w:p>
        </w:tc>
      </w:tr>
      <w:tr w:rsidR="005C3795" w14:paraId="14AF25F0"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4ADD93A7" w14:textId="77777777" w:rsidR="005C3795" w:rsidRPr="006971A0" w:rsidRDefault="005C3795" w:rsidP="00492F7C">
            <w:pPr>
              <w:jc w:val="center"/>
              <w:rPr>
                <w:rFonts w:ascii="Times New Roman" w:hAnsi="Times New Roman"/>
                <w:color w:val="000000"/>
                <w:sz w:val="24"/>
                <w:szCs w:val="24"/>
              </w:rPr>
            </w:pPr>
            <w:r w:rsidRPr="006971A0">
              <w:rPr>
                <w:rFonts w:ascii="Times New Roman" w:hAnsi="Times New Roman"/>
                <w:color w:val="000000"/>
                <w:sz w:val="24"/>
                <w:szCs w:val="24"/>
              </w:rPr>
              <w:t>3.1</w:t>
            </w:r>
          </w:p>
        </w:tc>
        <w:tc>
          <w:tcPr>
            <w:tcW w:w="5253" w:type="dxa"/>
            <w:tcBorders>
              <w:top w:val="nil"/>
              <w:left w:val="nil"/>
              <w:bottom w:val="single" w:sz="4" w:space="0" w:color="auto"/>
              <w:right w:val="single" w:sz="4" w:space="0" w:color="auto"/>
            </w:tcBorders>
            <w:shd w:val="clear" w:color="auto" w:fill="auto"/>
            <w:vAlign w:val="center"/>
          </w:tcPr>
          <w:p w14:paraId="31764E40" w14:textId="77777777" w:rsidR="005C3795" w:rsidRPr="006971A0" w:rsidRDefault="005C3795" w:rsidP="00492F7C">
            <w:pPr>
              <w:rPr>
                <w:rFonts w:ascii="Times New Roman" w:hAnsi="Times New Roman"/>
                <w:color w:val="000000"/>
                <w:sz w:val="24"/>
                <w:szCs w:val="24"/>
              </w:rPr>
            </w:pPr>
            <w:r w:rsidRPr="006971A0">
              <w:rPr>
                <w:rFonts w:ascii="Times New Roman" w:hAnsi="Times New Roman"/>
                <w:color w:val="000000"/>
                <w:sz w:val="24"/>
                <w:szCs w:val="24"/>
              </w:rPr>
              <w:t xml:space="preserve">Công suất lạnh: </w:t>
            </w:r>
            <w:r>
              <w:rPr>
                <w:rFonts w:ascii="Times New Roman" w:hAnsi="Times New Roman"/>
                <w:color w:val="000000"/>
                <w:sz w:val="24"/>
                <w:szCs w:val="24"/>
              </w:rPr>
              <w:t>24</w:t>
            </w:r>
            <w:r w:rsidRPr="006971A0">
              <w:rPr>
                <w:rFonts w:ascii="Times New Roman" w:hAnsi="Times New Roman"/>
                <w:color w:val="000000"/>
                <w:sz w:val="24"/>
                <w:szCs w:val="24"/>
              </w:rPr>
              <w:t>.000 btu/h</w:t>
            </w:r>
          </w:p>
        </w:tc>
        <w:tc>
          <w:tcPr>
            <w:tcW w:w="980" w:type="dxa"/>
            <w:tcBorders>
              <w:top w:val="nil"/>
              <w:left w:val="nil"/>
              <w:bottom w:val="single" w:sz="4" w:space="0" w:color="auto"/>
              <w:right w:val="single" w:sz="4" w:space="0" w:color="auto"/>
            </w:tcBorders>
            <w:shd w:val="clear" w:color="auto" w:fill="auto"/>
            <w:vAlign w:val="center"/>
          </w:tcPr>
          <w:p w14:paraId="22A4CC43" w14:textId="77777777" w:rsidR="005C3795" w:rsidRPr="006971A0" w:rsidRDefault="005C3795" w:rsidP="00492F7C">
            <w:pPr>
              <w:jc w:val="center"/>
              <w:rPr>
                <w:rFonts w:ascii="Times New Roman" w:hAnsi="Times New Roman"/>
                <w:color w:val="000000"/>
                <w:sz w:val="24"/>
                <w:szCs w:val="24"/>
              </w:rPr>
            </w:pPr>
          </w:p>
        </w:tc>
        <w:tc>
          <w:tcPr>
            <w:tcW w:w="838" w:type="dxa"/>
            <w:tcBorders>
              <w:top w:val="nil"/>
              <w:left w:val="nil"/>
              <w:bottom w:val="single" w:sz="4" w:space="0" w:color="auto"/>
              <w:right w:val="single" w:sz="4" w:space="0" w:color="auto"/>
            </w:tcBorders>
            <w:shd w:val="clear" w:color="auto" w:fill="auto"/>
            <w:vAlign w:val="center"/>
          </w:tcPr>
          <w:p w14:paraId="273CE61B" w14:textId="77777777" w:rsidR="005C3795" w:rsidRDefault="005C3795" w:rsidP="00492F7C">
            <w:pPr>
              <w:jc w:val="center"/>
              <w:rPr>
                <w:rFonts w:ascii="Times New Roman" w:hAnsi="Times New Roman"/>
                <w:color w:val="000000"/>
                <w:sz w:val="24"/>
                <w:szCs w:val="24"/>
              </w:rPr>
            </w:pPr>
            <w:r>
              <w:rPr>
                <w:rFonts w:ascii="Times New Roman" w:hAnsi="Times New Roman"/>
                <w:color w:val="000000"/>
                <w:sz w:val="24"/>
                <w:szCs w:val="24"/>
              </w:rPr>
              <w:t>2</w:t>
            </w:r>
          </w:p>
        </w:tc>
        <w:tc>
          <w:tcPr>
            <w:tcW w:w="875" w:type="dxa"/>
            <w:tcBorders>
              <w:top w:val="nil"/>
              <w:left w:val="nil"/>
              <w:bottom w:val="single" w:sz="4" w:space="0" w:color="auto"/>
              <w:right w:val="single" w:sz="4" w:space="0" w:color="auto"/>
            </w:tcBorders>
          </w:tcPr>
          <w:p w14:paraId="66546363" w14:textId="77777777" w:rsidR="005C3795"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4E75B50A" w14:textId="77777777" w:rsidR="005C3795" w:rsidRDefault="005C3795" w:rsidP="00492F7C">
            <w:pPr>
              <w:jc w:val="center"/>
              <w:rPr>
                <w:rFonts w:ascii="Times New Roman" w:hAnsi="Times New Roman"/>
                <w:color w:val="000000"/>
                <w:sz w:val="24"/>
                <w:szCs w:val="24"/>
              </w:rPr>
            </w:pPr>
          </w:p>
        </w:tc>
      </w:tr>
      <w:tr w:rsidR="005C3795" w14:paraId="110ED5C8"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1E4F31D8" w14:textId="77777777" w:rsidR="005C3795" w:rsidRPr="006971A0" w:rsidRDefault="005C3795" w:rsidP="00492F7C">
            <w:pPr>
              <w:jc w:val="center"/>
              <w:rPr>
                <w:rFonts w:ascii="Times New Roman" w:hAnsi="Times New Roman"/>
                <w:color w:val="000000"/>
                <w:sz w:val="24"/>
                <w:szCs w:val="24"/>
              </w:rPr>
            </w:pPr>
            <w:r w:rsidRPr="006971A0">
              <w:rPr>
                <w:rFonts w:ascii="Times New Roman" w:hAnsi="Times New Roman"/>
                <w:color w:val="000000"/>
                <w:sz w:val="24"/>
                <w:szCs w:val="24"/>
              </w:rPr>
              <w:t>3.2</w:t>
            </w:r>
          </w:p>
        </w:tc>
        <w:tc>
          <w:tcPr>
            <w:tcW w:w="5253" w:type="dxa"/>
            <w:tcBorders>
              <w:top w:val="nil"/>
              <w:left w:val="nil"/>
              <w:bottom w:val="single" w:sz="4" w:space="0" w:color="auto"/>
              <w:right w:val="single" w:sz="4" w:space="0" w:color="auto"/>
            </w:tcBorders>
            <w:shd w:val="clear" w:color="auto" w:fill="auto"/>
            <w:vAlign w:val="center"/>
          </w:tcPr>
          <w:p w14:paraId="5F37F426" w14:textId="77777777" w:rsidR="005C3795" w:rsidRPr="006971A0" w:rsidRDefault="005C3795" w:rsidP="00492F7C">
            <w:pPr>
              <w:rPr>
                <w:rFonts w:ascii="Times New Roman" w:hAnsi="Times New Roman"/>
                <w:color w:val="000000"/>
                <w:sz w:val="24"/>
                <w:szCs w:val="24"/>
              </w:rPr>
            </w:pPr>
            <w:r w:rsidRPr="006971A0">
              <w:rPr>
                <w:rFonts w:ascii="Times New Roman" w:hAnsi="Times New Roman"/>
                <w:color w:val="000000"/>
                <w:sz w:val="24"/>
                <w:szCs w:val="24"/>
              </w:rPr>
              <w:t xml:space="preserve">Công suất lạnh: </w:t>
            </w:r>
            <w:r>
              <w:rPr>
                <w:rFonts w:ascii="Times New Roman" w:hAnsi="Times New Roman"/>
                <w:color w:val="000000"/>
                <w:sz w:val="24"/>
                <w:szCs w:val="24"/>
              </w:rPr>
              <w:t>34</w:t>
            </w:r>
            <w:r w:rsidRPr="006971A0">
              <w:rPr>
                <w:rFonts w:ascii="Times New Roman" w:hAnsi="Times New Roman"/>
                <w:color w:val="000000"/>
                <w:sz w:val="24"/>
                <w:szCs w:val="24"/>
              </w:rPr>
              <w:t>.000 btu/h</w:t>
            </w:r>
          </w:p>
        </w:tc>
        <w:tc>
          <w:tcPr>
            <w:tcW w:w="980" w:type="dxa"/>
            <w:tcBorders>
              <w:top w:val="nil"/>
              <w:left w:val="nil"/>
              <w:bottom w:val="single" w:sz="4" w:space="0" w:color="auto"/>
              <w:right w:val="single" w:sz="4" w:space="0" w:color="auto"/>
            </w:tcBorders>
            <w:shd w:val="clear" w:color="auto" w:fill="auto"/>
            <w:vAlign w:val="center"/>
          </w:tcPr>
          <w:p w14:paraId="009E36FE" w14:textId="77777777" w:rsidR="005C3795" w:rsidRPr="006971A0" w:rsidRDefault="005C3795" w:rsidP="00492F7C">
            <w:pPr>
              <w:jc w:val="center"/>
              <w:rPr>
                <w:rFonts w:ascii="Times New Roman" w:hAnsi="Times New Roman"/>
                <w:color w:val="000000"/>
                <w:sz w:val="24"/>
                <w:szCs w:val="24"/>
              </w:rPr>
            </w:pPr>
          </w:p>
        </w:tc>
        <w:tc>
          <w:tcPr>
            <w:tcW w:w="838" w:type="dxa"/>
            <w:tcBorders>
              <w:top w:val="nil"/>
              <w:left w:val="nil"/>
              <w:bottom w:val="single" w:sz="4" w:space="0" w:color="auto"/>
              <w:right w:val="single" w:sz="4" w:space="0" w:color="auto"/>
            </w:tcBorders>
            <w:shd w:val="clear" w:color="auto" w:fill="auto"/>
            <w:vAlign w:val="center"/>
          </w:tcPr>
          <w:p w14:paraId="50B051F0" w14:textId="77777777" w:rsidR="005C3795" w:rsidRDefault="005C3795" w:rsidP="00492F7C">
            <w:pPr>
              <w:jc w:val="center"/>
              <w:rPr>
                <w:rFonts w:ascii="Times New Roman" w:hAnsi="Times New Roman"/>
                <w:color w:val="000000"/>
                <w:sz w:val="24"/>
                <w:szCs w:val="24"/>
              </w:rPr>
            </w:pPr>
            <w:r>
              <w:rPr>
                <w:rFonts w:ascii="Times New Roman" w:hAnsi="Times New Roman"/>
                <w:color w:val="000000"/>
                <w:sz w:val="24"/>
                <w:szCs w:val="24"/>
              </w:rPr>
              <w:t>2</w:t>
            </w:r>
          </w:p>
        </w:tc>
        <w:tc>
          <w:tcPr>
            <w:tcW w:w="875" w:type="dxa"/>
            <w:tcBorders>
              <w:top w:val="nil"/>
              <w:left w:val="nil"/>
              <w:bottom w:val="single" w:sz="4" w:space="0" w:color="auto"/>
              <w:right w:val="single" w:sz="4" w:space="0" w:color="auto"/>
            </w:tcBorders>
          </w:tcPr>
          <w:p w14:paraId="17444FB7" w14:textId="77777777" w:rsidR="005C3795"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32B2D129" w14:textId="77777777" w:rsidR="005C3795" w:rsidRDefault="005C3795" w:rsidP="00492F7C">
            <w:pPr>
              <w:jc w:val="center"/>
              <w:rPr>
                <w:rFonts w:ascii="Times New Roman" w:hAnsi="Times New Roman"/>
                <w:color w:val="000000"/>
                <w:sz w:val="24"/>
                <w:szCs w:val="24"/>
              </w:rPr>
            </w:pPr>
          </w:p>
        </w:tc>
      </w:tr>
      <w:tr w:rsidR="005C3795" w14:paraId="263E044A"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012C22DE" w14:textId="77777777" w:rsidR="005C3795" w:rsidRPr="006971A0" w:rsidRDefault="005C3795" w:rsidP="00492F7C">
            <w:pPr>
              <w:jc w:val="center"/>
              <w:rPr>
                <w:rFonts w:ascii="Times New Roman" w:hAnsi="Times New Roman"/>
                <w:color w:val="000000"/>
                <w:sz w:val="24"/>
                <w:szCs w:val="24"/>
              </w:rPr>
            </w:pPr>
            <w:r w:rsidRPr="006971A0">
              <w:rPr>
                <w:rFonts w:ascii="Times New Roman" w:hAnsi="Times New Roman"/>
                <w:color w:val="000000"/>
                <w:sz w:val="24"/>
                <w:szCs w:val="24"/>
              </w:rPr>
              <w:t>3.3</w:t>
            </w:r>
          </w:p>
        </w:tc>
        <w:tc>
          <w:tcPr>
            <w:tcW w:w="5253" w:type="dxa"/>
            <w:tcBorders>
              <w:top w:val="nil"/>
              <w:left w:val="nil"/>
              <w:bottom w:val="single" w:sz="4" w:space="0" w:color="auto"/>
              <w:right w:val="single" w:sz="4" w:space="0" w:color="auto"/>
            </w:tcBorders>
            <w:shd w:val="clear" w:color="auto" w:fill="auto"/>
            <w:vAlign w:val="center"/>
          </w:tcPr>
          <w:p w14:paraId="15423D86" w14:textId="77777777" w:rsidR="005C3795" w:rsidRPr="006971A0" w:rsidRDefault="005C3795" w:rsidP="00492F7C">
            <w:pPr>
              <w:rPr>
                <w:rFonts w:ascii="Times New Roman" w:hAnsi="Times New Roman"/>
                <w:color w:val="000000"/>
                <w:sz w:val="24"/>
                <w:szCs w:val="24"/>
              </w:rPr>
            </w:pPr>
            <w:r w:rsidRPr="006971A0">
              <w:rPr>
                <w:rFonts w:ascii="Times New Roman" w:hAnsi="Times New Roman"/>
                <w:color w:val="000000"/>
                <w:sz w:val="24"/>
                <w:szCs w:val="24"/>
              </w:rPr>
              <w:t xml:space="preserve">Công suất lạnh: </w:t>
            </w:r>
            <w:r>
              <w:rPr>
                <w:rFonts w:ascii="Times New Roman" w:hAnsi="Times New Roman"/>
                <w:color w:val="000000"/>
                <w:sz w:val="24"/>
                <w:szCs w:val="24"/>
              </w:rPr>
              <w:t>36</w:t>
            </w:r>
            <w:r w:rsidRPr="006971A0">
              <w:rPr>
                <w:rFonts w:ascii="Times New Roman" w:hAnsi="Times New Roman"/>
                <w:color w:val="000000"/>
                <w:sz w:val="24"/>
                <w:szCs w:val="24"/>
              </w:rPr>
              <w:t>.000 btu/h</w:t>
            </w:r>
          </w:p>
        </w:tc>
        <w:tc>
          <w:tcPr>
            <w:tcW w:w="980" w:type="dxa"/>
            <w:tcBorders>
              <w:top w:val="nil"/>
              <w:left w:val="nil"/>
              <w:bottom w:val="single" w:sz="4" w:space="0" w:color="auto"/>
              <w:right w:val="single" w:sz="4" w:space="0" w:color="auto"/>
            </w:tcBorders>
            <w:shd w:val="clear" w:color="auto" w:fill="auto"/>
            <w:vAlign w:val="center"/>
          </w:tcPr>
          <w:p w14:paraId="293EEADD" w14:textId="77777777" w:rsidR="005C3795" w:rsidRPr="006971A0" w:rsidRDefault="005C3795" w:rsidP="00492F7C">
            <w:pPr>
              <w:jc w:val="center"/>
              <w:rPr>
                <w:rFonts w:ascii="Times New Roman" w:hAnsi="Times New Roman"/>
                <w:color w:val="000000"/>
                <w:sz w:val="24"/>
                <w:szCs w:val="24"/>
              </w:rPr>
            </w:pPr>
          </w:p>
        </w:tc>
        <w:tc>
          <w:tcPr>
            <w:tcW w:w="838" w:type="dxa"/>
            <w:tcBorders>
              <w:top w:val="nil"/>
              <w:left w:val="nil"/>
              <w:bottom w:val="single" w:sz="4" w:space="0" w:color="auto"/>
              <w:right w:val="single" w:sz="4" w:space="0" w:color="auto"/>
            </w:tcBorders>
            <w:shd w:val="clear" w:color="auto" w:fill="auto"/>
            <w:vAlign w:val="center"/>
          </w:tcPr>
          <w:p w14:paraId="6DC4F391" w14:textId="77777777" w:rsidR="005C3795" w:rsidRDefault="005C3795" w:rsidP="00492F7C">
            <w:pPr>
              <w:jc w:val="center"/>
              <w:rPr>
                <w:rFonts w:ascii="Times New Roman" w:hAnsi="Times New Roman"/>
                <w:color w:val="000000"/>
                <w:sz w:val="24"/>
                <w:szCs w:val="24"/>
              </w:rPr>
            </w:pPr>
            <w:r>
              <w:rPr>
                <w:rFonts w:ascii="Times New Roman" w:hAnsi="Times New Roman"/>
                <w:color w:val="000000"/>
                <w:sz w:val="24"/>
                <w:szCs w:val="24"/>
              </w:rPr>
              <w:t>3</w:t>
            </w:r>
          </w:p>
        </w:tc>
        <w:tc>
          <w:tcPr>
            <w:tcW w:w="875" w:type="dxa"/>
            <w:tcBorders>
              <w:top w:val="nil"/>
              <w:left w:val="nil"/>
              <w:bottom w:val="single" w:sz="4" w:space="0" w:color="auto"/>
              <w:right w:val="single" w:sz="4" w:space="0" w:color="auto"/>
            </w:tcBorders>
          </w:tcPr>
          <w:p w14:paraId="37C0EA9D" w14:textId="77777777" w:rsidR="005C3795"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7EF55EAD" w14:textId="77777777" w:rsidR="005C3795" w:rsidRDefault="005C3795" w:rsidP="00492F7C">
            <w:pPr>
              <w:jc w:val="center"/>
              <w:rPr>
                <w:rFonts w:ascii="Times New Roman" w:hAnsi="Times New Roman"/>
                <w:color w:val="000000"/>
                <w:sz w:val="24"/>
                <w:szCs w:val="24"/>
              </w:rPr>
            </w:pPr>
          </w:p>
        </w:tc>
      </w:tr>
      <w:tr w:rsidR="005C3795" w14:paraId="73822F14"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34376506" w14:textId="77777777" w:rsidR="005C3795" w:rsidRPr="006971A0" w:rsidRDefault="005C3795" w:rsidP="00492F7C">
            <w:pPr>
              <w:jc w:val="center"/>
              <w:rPr>
                <w:rFonts w:ascii="Times New Roman" w:hAnsi="Times New Roman"/>
                <w:color w:val="000000"/>
                <w:sz w:val="24"/>
                <w:szCs w:val="24"/>
              </w:rPr>
            </w:pPr>
            <w:r>
              <w:rPr>
                <w:rFonts w:ascii="Times New Roman" w:hAnsi="Times New Roman"/>
                <w:color w:val="000000"/>
                <w:sz w:val="24"/>
                <w:szCs w:val="24"/>
              </w:rPr>
              <w:t>3.4</w:t>
            </w:r>
          </w:p>
        </w:tc>
        <w:tc>
          <w:tcPr>
            <w:tcW w:w="5253" w:type="dxa"/>
            <w:tcBorders>
              <w:top w:val="nil"/>
              <w:left w:val="nil"/>
              <w:bottom w:val="single" w:sz="4" w:space="0" w:color="auto"/>
              <w:right w:val="single" w:sz="4" w:space="0" w:color="auto"/>
            </w:tcBorders>
            <w:shd w:val="clear" w:color="auto" w:fill="auto"/>
            <w:vAlign w:val="center"/>
          </w:tcPr>
          <w:p w14:paraId="4C2B5E5C" w14:textId="77777777" w:rsidR="005C3795" w:rsidRPr="006971A0" w:rsidRDefault="005C3795" w:rsidP="00492F7C">
            <w:pPr>
              <w:rPr>
                <w:rFonts w:ascii="Times New Roman" w:hAnsi="Times New Roman"/>
                <w:color w:val="000000"/>
                <w:sz w:val="24"/>
                <w:szCs w:val="24"/>
              </w:rPr>
            </w:pPr>
            <w:r w:rsidRPr="006971A0">
              <w:rPr>
                <w:rFonts w:ascii="Times New Roman" w:hAnsi="Times New Roman"/>
                <w:color w:val="000000"/>
                <w:sz w:val="24"/>
                <w:szCs w:val="24"/>
              </w:rPr>
              <w:t xml:space="preserve">Công suất lạnh: </w:t>
            </w:r>
            <w:r>
              <w:rPr>
                <w:rFonts w:ascii="Times New Roman" w:hAnsi="Times New Roman"/>
                <w:color w:val="000000"/>
                <w:sz w:val="24"/>
                <w:szCs w:val="24"/>
              </w:rPr>
              <w:t>42</w:t>
            </w:r>
            <w:r w:rsidRPr="006971A0">
              <w:rPr>
                <w:rFonts w:ascii="Times New Roman" w:hAnsi="Times New Roman"/>
                <w:color w:val="000000"/>
                <w:sz w:val="24"/>
                <w:szCs w:val="24"/>
              </w:rPr>
              <w:t>.000 btu/h</w:t>
            </w:r>
          </w:p>
        </w:tc>
        <w:tc>
          <w:tcPr>
            <w:tcW w:w="980" w:type="dxa"/>
            <w:tcBorders>
              <w:top w:val="nil"/>
              <w:left w:val="nil"/>
              <w:bottom w:val="single" w:sz="4" w:space="0" w:color="auto"/>
              <w:right w:val="single" w:sz="4" w:space="0" w:color="auto"/>
            </w:tcBorders>
            <w:shd w:val="clear" w:color="auto" w:fill="auto"/>
            <w:vAlign w:val="center"/>
          </w:tcPr>
          <w:p w14:paraId="36CFDEB1" w14:textId="77777777" w:rsidR="005C3795" w:rsidRPr="006971A0" w:rsidRDefault="005C3795" w:rsidP="00492F7C">
            <w:pPr>
              <w:jc w:val="center"/>
              <w:rPr>
                <w:rFonts w:ascii="Times New Roman" w:hAnsi="Times New Roman"/>
                <w:color w:val="000000"/>
                <w:sz w:val="24"/>
                <w:szCs w:val="24"/>
              </w:rPr>
            </w:pPr>
          </w:p>
        </w:tc>
        <w:tc>
          <w:tcPr>
            <w:tcW w:w="838" w:type="dxa"/>
            <w:tcBorders>
              <w:top w:val="nil"/>
              <w:left w:val="nil"/>
              <w:bottom w:val="single" w:sz="4" w:space="0" w:color="auto"/>
              <w:right w:val="single" w:sz="4" w:space="0" w:color="auto"/>
            </w:tcBorders>
            <w:shd w:val="clear" w:color="auto" w:fill="auto"/>
            <w:vAlign w:val="center"/>
          </w:tcPr>
          <w:p w14:paraId="5F9EFC06" w14:textId="77777777" w:rsidR="005C3795" w:rsidRDefault="005C3795" w:rsidP="00492F7C">
            <w:pPr>
              <w:jc w:val="center"/>
              <w:rPr>
                <w:rFonts w:ascii="Times New Roman" w:hAnsi="Times New Roman"/>
                <w:color w:val="000000"/>
                <w:sz w:val="24"/>
                <w:szCs w:val="24"/>
              </w:rPr>
            </w:pPr>
            <w:r>
              <w:rPr>
                <w:rFonts w:ascii="Times New Roman" w:hAnsi="Times New Roman"/>
                <w:color w:val="000000"/>
                <w:sz w:val="24"/>
                <w:szCs w:val="24"/>
              </w:rPr>
              <w:t>6</w:t>
            </w:r>
          </w:p>
        </w:tc>
        <w:tc>
          <w:tcPr>
            <w:tcW w:w="875" w:type="dxa"/>
            <w:tcBorders>
              <w:top w:val="nil"/>
              <w:left w:val="nil"/>
              <w:bottom w:val="single" w:sz="4" w:space="0" w:color="auto"/>
              <w:right w:val="single" w:sz="4" w:space="0" w:color="auto"/>
            </w:tcBorders>
          </w:tcPr>
          <w:p w14:paraId="71375635" w14:textId="77777777" w:rsidR="005C3795"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72F31BE6" w14:textId="77777777" w:rsidR="005C3795" w:rsidRDefault="005C3795" w:rsidP="00492F7C">
            <w:pPr>
              <w:jc w:val="center"/>
              <w:rPr>
                <w:rFonts w:ascii="Times New Roman" w:hAnsi="Times New Roman"/>
                <w:color w:val="000000"/>
                <w:sz w:val="24"/>
                <w:szCs w:val="24"/>
              </w:rPr>
            </w:pPr>
          </w:p>
        </w:tc>
      </w:tr>
      <w:tr w:rsidR="005C3795" w14:paraId="169768C2"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6454FB17" w14:textId="77777777" w:rsidR="005C3795" w:rsidRPr="006971A0" w:rsidRDefault="005C3795" w:rsidP="00492F7C">
            <w:pPr>
              <w:jc w:val="center"/>
              <w:rPr>
                <w:rFonts w:ascii="Times New Roman" w:hAnsi="Times New Roman"/>
                <w:color w:val="000000"/>
                <w:sz w:val="24"/>
                <w:szCs w:val="24"/>
              </w:rPr>
            </w:pPr>
            <w:r>
              <w:rPr>
                <w:rFonts w:ascii="Times New Roman" w:hAnsi="Times New Roman"/>
                <w:color w:val="000000"/>
                <w:sz w:val="24"/>
                <w:szCs w:val="24"/>
              </w:rPr>
              <w:t>3.5</w:t>
            </w:r>
          </w:p>
        </w:tc>
        <w:tc>
          <w:tcPr>
            <w:tcW w:w="5253" w:type="dxa"/>
            <w:tcBorders>
              <w:top w:val="nil"/>
              <w:left w:val="nil"/>
              <w:bottom w:val="single" w:sz="4" w:space="0" w:color="auto"/>
              <w:right w:val="single" w:sz="4" w:space="0" w:color="auto"/>
            </w:tcBorders>
            <w:shd w:val="clear" w:color="auto" w:fill="auto"/>
            <w:vAlign w:val="center"/>
          </w:tcPr>
          <w:p w14:paraId="2B317FB1" w14:textId="77777777" w:rsidR="005C3795" w:rsidRPr="006971A0" w:rsidRDefault="005C3795" w:rsidP="00492F7C">
            <w:pPr>
              <w:rPr>
                <w:rFonts w:ascii="Times New Roman" w:hAnsi="Times New Roman"/>
                <w:color w:val="000000"/>
                <w:sz w:val="24"/>
                <w:szCs w:val="24"/>
              </w:rPr>
            </w:pPr>
            <w:r w:rsidRPr="006971A0">
              <w:rPr>
                <w:rFonts w:ascii="Times New Roman" w:hAnsi="Times New Roman"/>
                <w:color w:val="000000"/>
                <w:sz w:val="24"/>
                <w:szCs w:val="24"/>
              </w:rPr>
              <w:t xml:space="preserve">Công suất lạnh: </w:t>
            </w:r>
            <w:r>
              <w:rPr>
                <w:rFonts w:ascii="Times New Roman" w:hAnsi="Times New Roman"/>
                <w:color w:val="000000"/>
                <w:sz w:val="24"/>
                <w:szCs w:val="24"/>
              </w:rPr>
              <w:t>48</w:t>
            </w:r>
            <w:r w:rsidRPr="006971A0">
              <w:rPr>
                <w:rFonts w:ascii="Times New Roman" w:hAnsi="Times New Roman"/>
                <w:color w:val="000000"/>
                <w:sz w:val="24"/>
                <w:szCs w:val="24"/>
              </w:rPr>
              <w:t>.000 btu/h</w:t>
            </w:r>
          </w:p>
        </w:tc>
        <w:tc>
          <w:tcPr>
            <w:tcW w:w="980" w:type="dxa"/>
            <w:tcBorders>
              <w:top w:val="nil"/>
              <w:left w:val="nil"/>
              <w:bottom w:val="single" w:sz="4" w:space="0" w:color="auto"/>
              <w:right w:val="single" w:sz="4" w:space="0" w:color="auto"/>
            </w:tcBorders>
            <w:shd w:val="clear" w:color="auto" w:fill="auto"/>
            <w:vAlign w:val="center"/>
          </w:tcPr>
          <w:p w14:paraId="24FC7714" w14:textId="77777777" w:rsidR="005C3795" w:rsidRPr="006971A0" w:rsidRDefault="005C3795" w:rsidP="00492F7C">
            <w:pPr>
              <w:jc w:val="center"/>
              <w:rPr>
                <w:rFonts w:ascii="Times New Roman" w:hAnsi="Times New Roman"/>
                <w:color w:val="000000"/>
                <w:sz w:val="24"/>
                <w:szCs w:val="24"/>
              </w:rPr>
            </w:pPr>
          </w:p>
        </w:tc>
        <w:tc>
          <w:tcPr>
            <w:tcW w:w="838" w:type="dxa"/>
            <w:tcBorders>
              <w:top w:val="nil"/>
              <w:left w:val="nil"/>
              <w:bottom w:val="single" w:sz="4" w:space="0" w:color="auto"/>
              <w:right w:val="single" w:sz="4" w:space="0" w:color="auto"/>
            </w:tcBorders>
            <w:shd w:val="clear" w:color="auto" w:fill="auto"/>
            <w:vAlign w:val="center"/>
          </w:tcPr>
          <w:p w14:paraId="04710293" w14:textId="77777777" w:rsidR="005C3795" w:rsidRDefault="005C3795" w:rsidP="00492F7C">
            <w:pPr>
              <w:jc w:val="center"/>
              <w:rPr>
                <w:rFonts w:ascii="Times New Roman" w:hAnsi="Times New Roman"/>
                <w:color w:val="000000"/>
                <w:sz w:val="24"/>
                <w:szCs w:val="24"/>
              </w:rPr>
            </w:pPr>
            <w:r>
              <w:rPr>
                <w:rFonts w:ascii="Times New Roman" w:hAnsi="Times New Roman"/>
                <w:color w:val="000000"/>
                <w:sz w:val="24"/>
                <w:szCs w:val="24"/>
              </w:rPr>
              <w:t>3</w:t>
            </w:r>
          </w:p>
        </w:tc>
        <w:tc>
          <w:tcPr>
            <w:tcW w:w="875" w:type="dxa"/>
            <w:tcBorders>
              <w:top w:val="nil"/>
              <w:left w:val="nil"/>
              <w:bottom w:val="single" w:sz="4" w:space="0" w:color="auto"/>
              <w:right w:val="single" w:sz="4" w:space="0" w:color="auto"/>
            </w:tcBorders>
          </w:tcPr>
          <w:p w14:paraId="7E7C7FBD" w14:textId="77777777" w:rsidR="005C3795"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093D7AA9" w14:textId="77777777" w:rsidR="005C3795" w:rsidRDefault="005C3795" w:rsidP="00492F7C">
            <w:pPr>
              <w:jc w:val="center"/>
              <w:rPr>
                <w:rFonts w:ascii="Times New Roman" w:hAnsi="Times New Roman"/>
                <w:color w:val="000000"/>
                <w:sz w:val="24"/>
                <w:szCs w:val="24"/>
              </w:rPr>
            </w:pPr>
          </w:p>
        </w:tc>
      </w:tr>
      <w:tr w:rsidR="005C3795" w14:paraId="2688E64A" w14:textId="77777777" w:rsidTr="00492F7C">
        <w:trPr>
          <w:trHeight w:val="551"/>
        </w:trPr>
        <w:tc>
          <w:tcPr>
            <w:tcW w:w="696" w:type="dxa"/>
            <w:tcBorders>
              <w:top w:val="nil"/>
              <w:left w:val="single" w:sz="4" w:space="0" w:color="auto"/>
              <w:bottom w:val="single" w:sz="4" w:space="0" w:color="auto"/>
              <w:right w:val="single" w:sz="4" w:space="0" w:color="auto"/>
            </w:tcBorders>
            <w:shd w:val="clear" w:color="auto" w:fill="auto"/>
            <w:vAlign w:val="center"/>
          </w:tcPr>
          <w:p w14:paraId="499A9944" w14:textId="77777777" w:rsidR="005C3795" w:rsidRDefault="005C3795" w:rsidP="00492F7C">
            <w:pPr>
              <w:jc w:val="center"/>
              <w:rPr>
                <w:rFonts w:ascii="Times New Roman" w:hAnsi="Times New Roman"/>
                <w:color w:val="000000"/>
                <w:sz w:val="24"/>
                <w:szCs w:val="24"/>
              </w:rPr>
            </w:pPr>
            <w:r>
              <w:rPr>
                <w:rFonts w:ascii="Times New Roman" w:hAnsi="Times New Roman"/>
                <w:color w:val="000000"/>
                <w:sz w:val="24"/>
                <w:szCs w:val="24"/>
              </w:rPr>
              <w:t>4</w:t>
            </w:r>
          </w:p>
        </w:tc>
        <w:tc>
          <w:tcPr>
            <w:tcW w:w="5253" w:type="dxa"/>
            <w:tcBorders>
              <w:top w:val="nil"/>
              <w:left w:val="nil"/>
              <w:bottom w:val="single" w:sz="4" w:space="0" w:color="auto"/>
              <w:right w:val="single" w:sz="4" w:space="0" w:color="auto"/>
            </w:tcBorders>
            <w:shd w:val="clear" w:color="auto" w:fill="auto"/>
            <w:vAlign w:val="center"/>
          </w:tcPr>
          <w:p w14:paraId="4AF6A7C9" w14:textId="77777777" w:rsidR="005C3795" w:rsidRPr="006971A0" w:rsidRDefault="005C3795" w:rsidP="00492F7C">
            <w:pPr>
              <w:rPr>
                <w:rFonts w:ascii="Times New Roman" w:hAnsi="Times New Roman"/>
                <w:color w:val="000000"/>
                <w:sz w:val="24"/>
                <w:szCs w:val="24"/>
              </w:rPr>
            </w:pPr>
            <w:r>
              <w:rPr>
                <w:rFonts w:ascii="Times New Roman" w:hAnsi="Times New Roman"/>
                <w:color w:val="000000"/>
                <w:sz w:val="24"/>
                <w:szCs w:val="24"/>
              </w:rPr>
              <w:t>Điều hòa cây công suất lạnh: 48.000btu/h</w:t>
            </w:r>
          </w:p>
        </w:tc>
        <w:tc>
          <w:tcPr>
            <w:tcW w:w="980" w:type="dxa"/>
            <w:tcBorders>
              <w:top w:val="nil"/>
              <w:left w:val="nil"/>
              <w:bottom w:val="single" w:sz="4" w:space="0" w:color="auto"/>
              <w:right w:val="single" w:sz="4" w:space="0" w:color="auto"/>
            </w:tcBorders>
            <w:shd w:val="clear" w:color="auto" w:fill="auto"/>
            <w:vAlign w:val="center"/>
          </w:tcPr>
          <w:p w14:paraId="738F9AF0" w14:textId="77777777" w:rsidR="005C3795" w:rsidRPr="006971A0" w:rsidRDefault="005C3795" w:rsidP="00492F7C">
            <w:pPr>
              <w:jc w:val="center"/>
              <w:rPr>
                <w:rFonts w:ascii="Times New Roman" w:hAnsi="Times New Roman"/>
                <w:color w:val="000000"/>
                <w:sz w:val="24"/>
                <w:szCs w:val="24"/>
              </w:rPr>
            </w:pPr>
          </w:p>
        </w:tc>
        <w:tc>
          <w:tcPr>
            <w:tcW w:w="838" w:type="dxa"/>
            <w:tcBorders>
              <w:top w:val="nil"/>
              <w:left w:val="nil"/>
              <w:bottom w:val="single" w:sz="4" w:space="0" w:color="auto"/>
              <w:right w:val="single" w:sz="4" w:space="0" w:color="auto"/>
            </w:tcBorders>
            <w:shd w:val="clear" w:color="auto" w:fill="auto"/>
            <w:vAlign w:val="center"/>
          </w:tcPr>
          <w:p w14:paraId="6737EFFB" w14:textId="77777777" w:rsidR="005C3795" w:rsidRDefault="005C3795" w:rsidP="00492F7C">
            <w:pPr>
              <w:jc w:val="center"/>
              <w:rPr>
                <w:rFonts w:ascii="Times New Roman" w:hAnsi="Times New Roman"/>
                <w:color w:val="000000"/>
                <w:sz w:val="24"/>
                <w:szCs w:val="24"/>
              </w:rPr>
            </w:pPr>
            <w:r>
              <w:rPr>
                <w:rFonts w:ascii="Times New Roman" w:hAnsi="Times New Roman"/>
                <w:color w:val="000000"/>
                <w:sz w:val="24"/>
                <w:szCs w:val="24"/>
              </w:rPr>
              <w:t>1</w:t>
            </w:r>
          </w:p>
        </w:tc>
        <w:tc>
          <w:tcPr>
            <w:tcW w:w="875" w:type="dxa"/>
            <w:tcBorders>
              <w:top w:val="nil"/>
              <w:left w:val="nil"/>
              <w:bottom w:val="single" w:sz="4" w:space="0" w:color="auto"/>
              <w:right w:val="single" w:sz="4" w:space="0" w:color="auto"/>
            </w:tcBorders>
          </w:tcPr>
          <w:p w14:paraId="67FE67B1" w14:textId="77777777" w:rsidR="005C3795"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25DCE6A4" w14:textId="77777777" w:rsidR="005C3795" w:rsidRDefault="005C3795" w:rsidP="00492F7C">
            <w:pPr>
              <w:jc w:val="center"/>
              <w:rPr>
                <w:rFonts w:ascii="Times New Roman" w:hAnsi="Times New Roman"/>
                <w:color w:val="000000"/>
                <w:sz w:val="24"/>
                <w:szCs w:val="24"/>
              </w:rPr>
            </w:pPr>
          </w:p>
        </w:tc>
      </w:tr>
      <w:tr w:rsidR="005C3795" w:rsidRPr="00FE4C02" w14:paraId="7BEB7D70" w14:textId="77777777" w:rsidTr="00492F7C">
        <w:trPr>
          <w:trHeight w:val="315"/>
        </w:trPr>
        <w:tc>
          <w:tcPr>
            <w:tcW w:w="696" w:type="dxa"/>
            <w:tcBorders>
              <w:top w:val="nil"/>
              <w:left w:val="single" w:sz="4" w:space="0" w:color="auto"/>
              <w:bottom w:val="single" w:sz="4" w:space="0" w:color="auto"/>
              <w:right w:val="single" w:sz="4" w:space="0" w:color="auto"/>
            </w:tcBorders>
            <w:shd w:val="clear" w:color="auto" w:fill="auto"/>
            <w:noWrap/>
            <w:vAlign w:val="bottom"/>
            <w:hideMark/>
          </w:tcPr>
          <w:p w14:paraId="6CF76E03" w14:textId="77777777" w:rsidR="005C3795" w:rsidRPr="00FE4C02" w:rsidRDefault="005C3795" w:rsidP="00492F7C">
            <w:pPr>
              <w:jc w:val="center"/>
              <w:rPr>
                <w:rFonts w:ascii="Times New Roman" w:hAnsi="Times New Roman"/>
                <w:b/>
                <w:bCs/>
                <w:color w:val="000000"/>
                <w:sz w:val="24"/>
                <w:szCs w:val="24"/>
              </w:rPr>
            </w:pPr>
            <w:r w:rsidRPr="00FE4C02">
              <w:rPr>
                <w:rFonts w:ascii="Times New Roman" w:hAnsi="Times New Roman"/>
                <w:b/>
                <w:bCs/>
                <w:color w:val="000000"/>
                <w:sz w:val="24"/>
                <w:szCs w:val="24"/>
              </w:rPr>
              <w:t>I</w:t>
            </w:r>
            <w:r>
              <w:rPr>
                <w:rFonts w:ascii="Times New Roman" w:hAnsi="Times New Roman"/>
                <w:b/>
                <w:bCs/>
                <w:color w:val="000000"/>
                <w:sz w:val="24"/>
                <w:szCs w:val="24"/>
              </w:rPr>
              <w:t>V</w:t>
            </w:r>
          </w:p>
        </w:tc>
        <w:tc>
          <w:tcPr>
            <w:tcW w:w="5253" w:type="dxa"/>
            <w:tcBorders>
              <w:top w:val="nil"/>
              <w:left w:val="nil"/>
              <w:bottom w:val="single" w:sz="4" w:space="0" w:color="auto"/>
              <w:right w:val="single" w:sz="4" w:space="0" w:color="auto"/>
            </w:tcBorders>
            <w:shd w:val="clear" w:color="auto" w:fill="auto"/>
            <w:noWrap/>
            <w:vAlign w:val="bottom"/>
            <w:hideMark/>
          </w:tcPr>
          <w:p w14:paraId="6B444DB7" w14:textId="77777777" w:rsidR="005C3795" w:rsidRPr="00FE4C02" w:rsidRDefault="005C3795" w:rsidP="00492F7C">
            <w:pPr>
              <w:rPr>
                <w:rFonts w:ascii="Times New Roman" w:hAnsi="Times New Roman"/>
                <w:b/>
                <w:bCs/>
                <w:color w:val="000000"/>
                <w:sz w:val="24"/>
                <w:szCs w:val="24"/>
              </w:rPr>
            </w:pPr>
            <w:r w:rsidRPr="00FE4C02">
              <w:rPr>
                <w:rFonts w:ascii="Times New Roman" w:hAnsi="Times New Roman"/>
                <w:b/>
                <w:bCs/>
                <w:color w:val="000000"/>
                <w:sz w:val="24"/>
                <w:szCs w:val="24"/>
              </w:rPr>
              <w:t>Công việc khác</w:t>
            </w:r>
          </w:p>
        </w:tc>
        <w:tc>
          <w:tcPr>
            <w:tcW w:w="980" w:type="dxa"/>
            <w:tcBorders>
              <w:top w:val="nil"/>
              <w:left w:val="nil"/>
              <w:bottom w:val="single" w:sz="4" w:space="0" w:color="auto"/>
              <w:right w:val="single" w:sz="4" w:space="0" w:color="auto"/>
            </w:tcBorders>
            <w:shd w:val="clear" w:color="auto" w:fill="auto"/>
            <w:noWrap/>
            <w:vAlign w:val="bottom"/>
            <w:hideMark/>
          </w:tcPr>
          <w:p w14:paraId="36666396" w14:textId="77777777" w:rsidR="005C3795" w:rsidRPr="00FE4C02" w:rsidRDefault="005C3795" w:rsidP="00492F7C">
            <w:pPr>
              <w:jc w:val="center"/>
              <w:rPr>
                <w:rFonts w:ascii="Times New Roman" w:hAnsi="Times New Roman"/>
                <w:color w:val="000000"/>
                <w:sz w:val="24"/>
                <w:szCs w:val="24"/>
              </w:rPr>
            </w:pPr>
            <w:r w:rsidRPr="00FE4C02">
              <w:rPr>
                <w:rFonts w:ascii="Times New Roman" w:hAnsi="Times New Roman"/>
                <w:color w:val="000000"/>
                <w:sz w:val="24"/>
                <w:szCs w:val="24"/>
              </w:rPr>
              <w:t> </w:t>
            </w:r>
          </w:p>
        </w:tc>
        <w:tc>
          <w:tcPr>
            <w:tcW w:w="838" w:type="dxa"/>
            <w:tcBorders>
              <w:top w:val="nil"/>
              <w:left w:val="nil"/>
              <w:bottom w:val="single" w:sz="4" w:space="0" w:color="auto"/>
              <w:right w:val="single" w:sz="4" w:space="0" w:color="auto"/>
            </w:tcBorders>
            <w:shd w:val="clear" w:color="auto" w:fill="auto"/>
            <w:noWrap/>
            <w:vAlign w:val="bottom"/>
            <w:hideMark/>
          </w:tcPr>
          <w:p w14:paraId="11073FF2" w14:textId="77777777" w:rsidR="005C3795" w:rsidRPr="00FE4C02" w:rsidRDefault="005C3795" w:rsidP="00492F7C">
            <w:pPr>
              <w:jc w:val="center"/>
              <w:rPr>
                <w:rFonts w:ascii="Times New Roman" w:hAnsi="Times New Roman"/>
                <w:color w:val="000000"/>
                <w:sz w:val="24"/>
                <w:szCs w:val="24"/>
              </w:rPr>
            </w:pPr>
          </w:p>
        </w:tc>
        <w:tc>
          <w:tcPr>
            <w:tcW w:w="875" w:type="dxa"/>
            <w:tcBorders>
              <w:top w:val="nil"/>
              <w:left w:val="nil"/>
              <w:bottom w:val="single" w:sz="4" w:space="0" w:color="auto"/>
              <w:right w:val="single" w:sz="4" w:space="0" w:color="auto"/>
            </w:tcBorders>
          </w:tcPr>
          <w:p w14:paraId="5E2CE135" w14:textId="77777777" w:rsidR="005C3795" w:rsidRPr="00FE4C02" w:rsidRDefault="005C3795" w:rsidP="00492F7C">
            <w:pPr>
              <w:jc w:val="center"/>
              <w:rPr>
                <w:rFonts w:ascii="Times New Roman" w:hAnsi="Times New Roman"/>
                <w:color w:val="000000"/>
                <w:sz w:val="24"/>
                <w:szCs w:val="24"/>
              </w:rPr>
            </w:pPr>
          </w:p>
        </w:tc>
        <w:tc>
          <w:tcPr>
            <w:tcW w:w="1134" w:type="dxa"/>
            <w:tcBorders>
              <w:top w:val="nil"/>
              <w:left w:val="nil"/>
              <w:bottom w:val="single" w:sz="4" w:space="0" w:color="auto"/>
              <w:right w:val="single" w:sz="4" w:space="0" w:color="auto"/>
            </w:tcBorders>
          </w:tcPr>
          <w:p w14:paraId="7AC8943A" w14:textId="77777777" w:rsidR="005C3795" w:rsidRPr="00FE4C02" w:rsidRDefault="005C3795" w:rsidP="00492F7C">
            <w:pPr>
              <w:jc w:val="center"/>
              <w:rPr>
                <w:rFonts w:ascii="Times New Roman" w:hAnsi="Times New Roman"/>
                <w:color w:val="000000"/>
                <w:sz w:val="24"/>
                <w:szCs w:val="24"/>
              </w:rPr>
            </w:pPr>
          </w:p>
        </w:tc>
      </w:tr>
      <w:tr w:rsidR="005C3795" w:rsidRPr="00FE4C02" w14:paraId="448449AC" w14:textId="77777777" w:rsidTr="00492F7C">
        <w:trPr>
          <w:trHeight w:val="629"/>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82202" w14:textId="77777777" w:rsidR="005C3795" w:rsidRPr="00FE4C02" w:rsidRDefault="005C3795" w:rsidP="00492F7C">
            <w:pPr>
              <w:jc w:val="center"/>
              <w:rPr>
                <w:rFonts w:ascii="Times New Roman" w:hAnsi="Times New Roman"/>
                <w:color w:val="000000"/>
                <w:sz w:val="24"/>
                <w:szCs w:val="24"/>
              </w:rPr>
            </w:pPr>
            <w:r>
              <w:rPr>
                <w:rFonts w:ascii="Times New Roman" w:hAnsi="Times New Roman"/>
                <w:color w:val="000000"/>
                <w:sz w:val="24"/>
                <w:szCs w:val="24"/>
              </w:rPr>
              <w:t>1</w:t>
            </w:r>
            <w:r w:rsidRPr="00FE4C02">
              <w:rPr>
                <w:rFonts w:ascii="Times New Roman" w:hAnsi="Times New Roman"/>
                <w:color w:val="000000"/>
                <w:sz w:val="24"/>
                <w:szCs w:val="24"/>
              </w:rPr>
              <w:t> </w:t>
            </w:r>
          </w:p>
        </w:tc>
        <w:tc>
          <w:tcPr>
            <w:tcW w:w="5253" w:type="dxa"/>
            <w:tcBorders>
              <w:top w:val="single" w:sz="4" w:space="0" w:color="auto"/>
              <w:left w:val="nil"/>
              <w:bottom w:val="single" w:sz="4" w:space="0" w:color="auto"/>
              <w:right w:val="single" w:sz="4" w:space="0" w:color="auto"/>
            </w:tcBorders>
            <w:shd w:val="clear" w:color="auto" w:fill="auto"/>
            <w:vAlign w:val="center"/>
            <w:hideMark/>
          </w:tcPr>
          <w:p w14:paraId="487D64FE" w14:textId="77777777" w:rsidR="005C3795" w:rsidRPr="00FE4C02" w:rsidRDefault="005C3795" w:rsidP="00492F7C">
            <w:pPr>
              <w:rPr>
                <w:rFonts w:ascii="Times New Roman" w:hAnsi="Times New Roman"/>
                <w:color w:val="000000"/>
                <w:sz w:val="24"/>
                <w:szCs w:val="24"/>
              </w:rPr>
            </w:pPr>
            <w:r w:rsidRPr="00FE4C02">
              <w:rPr>
                <w:rFonts w:ascii="Times New Roman" w:hAnsi="Times New Roman"/>
                <w:color w:val="000000"/>
                <w:sz w:val="24"/>
                <w:szCs w:val="24"/>
              </w:rPr>
              <w:t xml:space="preserve">Lập báo cáo phân tích tình trạng hoạt động hiện tại của hệ thống, </w:t>
            </w:r>
            <w:r>
              <w:rPr>
                <w:rFonts w:ascii="Times New Roman" w:hAnsi="Times New Roman"/>
                <w:color w:val="000000"/>
                <w:sz w:val="24"/>
                <w:szCs w:val="24"/>
              </w:rPr>
              <w:t>k</w:t>
            </w:r>
            <w:r w:rsidRPr="00FE4C02">
              <w:rPr>
                <w:rFonts w:ascii="Times New Roman" w:hAnsi="Times New Roman"/>
                <w:color w:val="000000"/>
                <w:sz w:val="24"/>
                <w:szCs w:val="24"/>
              </w:rPr>
              <w:t xml:space="preserve">huyến cáo kịp thời những vấn đề phát sinh hoặc sự cố kỹ thuật </w:t>
            </w:r>
            <w:r>
              <w:rPr>
                <w:rFonts w:ascii="Times New Roman" w:hAnsi="Times New Roman"/>
                <w:color w:val="000000"/>
                <w:sz w:val="24"/>
                <w:szCs w:val="24"/>
              </w:rPr>
              <w:t>c</w:t>
            </w:r>
            <w:r w:rsidRPr="00756204">
              <w:rPr>
                <w:rFonts w:ascii="Times New Roman" w:hAnsi="Times New Roman"/>
                <w:color w:val="000000"/>
                <w:sz w:val="24"/>
                <w:szCs w:val="24"/>
              </w:rPr>
              <w:t>uối kỳ bảo dưỡng</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D983BF1" w14:textId="77777777" w:rsidR="005C3795" w:rsidRPr="00FE4C02" w:rsidRDefault="005C3795" w:rsidP="00492F7C">
            <w:pPr>
              <w:jc w:val="center"/>
              <w:rPr>
                <w:rFonts w:ascii="Times New Roman" w:hAnsi="Times New Roman"/>
                <w:color w:val="000000"/>
                <w:sz w:val="24"/>
                <w:szCs w:val="24"/>
              </w:rPr>
            </w:pPr>
            <w:r>
              <w:rPr>
                <w:rFonts w:ascii="Times New Roman" w:hAnsi="Times New Roman"/>
                <w:color w:val="000000"/>
                <w:sz w:val="24"/>
                <w:szCs w:val="24"/>
              </w:rPr>
              <w:t>Báo cáo</w:t>
            </w:r>
          </w:p>
        </w:tc>
        <w:tc>
          <w:tcPr>
            <w:tcW w:w="838" w:type="dxa"/>
            <w:tcBorders>
              <w:top w:val="single" w:sz="4" w:space="0" w:color="auto"/>
              <w:left w:val="nil"/>
              <w:bottom w:val="single" w:sz="4" w:space="0" w:color="auto"/>
              <w:right w:val="single" w:sz="4" w:space="0" w:color="auto"/>
            </w:tcBorders>
          </w:tcPr>
          <w:p w14:paraId="244053F6" w14:textId="77777777" w:rsidR="005C3795" w:rsidRPr="00FE4C02" w:rsidRDefault="005C3795" w:rsidP="00492F7C">
            <w:pPr>
              <w:jc w:val="center"/>
              <w:rPr>
                <w:rFonts w:ascii="Times New Roman" w:hAnsi="Times New Roman"/>
                <w:color w:val="000000"/>
                <w:sz w:val="24"/>
                <w:szCs w:val="24"/>
              </w:rPr>
            </w:pPr>
            <w:r>
              <w:rPr>
                <w:rFonts w:ascii="Times New Roman" w:hAnsi="Times New Roman"/>
                <w:color w:val="000000"/>
                <w:sz w:val="24"/>
                <w:szCs w:val="24"/>
              </w:rPr>
              <w:t>01</w:t>
            </w:r>
          </w:p>
        </w:tc>
        <w:tc>
          <w:tcPr>
            <w:tcW w:w="875" w:type="dxa"/>
            <w:tcBorders>
              <w:top w:val="single" w:sz="4" w:space="0" w:color="auto"/>
              <w:left w:val="single" w:sz="4" w:space="0" w:color="auto"/>
              <w:bottom w:val="single" w:sz="4" w:space="0" w:color="auto"/>
              <w:right w:val="single" w:sz="4" w:space="0" w:color="auto"/>
            </w:tcBorders>
          </w:tcPr>
          <w:p w14:paraId="52E1BBD0" w14:textId="77777777" w:rsidR="005C3795" w:rsidRPr="00FE4C02" w:rsidRDefault="005C3795" w:rsidP="00492F7C">
            <w:pPr>
              <w:jc w:val="center"/>
              <w:rPr>
                <w:rFonts w:ascii="Times New Roman" w:hAnsi="Times New Roman"/>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8EF0449" w14:textId="77777777" w:rsidR="005C3795" w:rsidRPr="00FE4C02" w:rsidRDefault="005C3795" w:rsidP="00492F7C">
            <w:pPr>
              <w:jc w:val="center"/>
              <w:rPr>
                <w:rFonts w:ascii="Times New Roman" w:hAnsi="Times New Roman"/>
                <w:color w:val="000000"/>
                <w:sz w:val="24"/>
                <w:szCs w:val="24"/>
              </w:rPr>
            </w:pPr>
          </w:p>
        </w:tc>
      </w:tr>
      <w:tr w:rsidR="005C3795" w:rsidRPr="00756204" w14:paraId="7846AE57" w14:textId="77777777" w:rsidTr="00492F7C">
        <w:trPr>
          <w:trHeight w:val="978"/>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0B2D91" w14:textId="77777777" w:rsidR="005C3795" w:rsidRPr="00FE4C02" w:rsidRDefault="005C3795" w:rsidP="00492F7C">
            <w:pPr>
              <w:jc w:val="center"/>
              <w:rPr>
                <w:rFonts w:ascii="Times New Roman" w:hAnsi="Times New Roman"/>
                <w:color w:val="000000"/>
                <w:sz w:val="24"/>
                <w:szCs w:val="24"/>
              </w:rPr>
            </w:pPr>
            <w:r>
              <w:rPr>
                <w:rFonts w:ascii="Times New Roman" w:hAnsi="Times New Roman"/>
                <w:color w:val="000000"/>
                <w:sz w:val="24"/>
                <w:szCs w:val="24"/>
              </w:rPr>
              <w:t>2</w:t>
            </w:r>
          </w:p>
        </w:tc>
        <w:tc>
          <w:tcPr>
            <w:tcW w:w="5253" w:type="dxa"/>
            <w:tcBorders>
              <w:top w:val="single" w:sz="4" w:space="0" w:color="auto"/>
              <w:left w:val="nil"/>
              <w:bottom w:val="single" w:sz="4" w:space="0" w:color="auto"/>
              <w:right w:val="single" w:sz="4" w:space="0" w:color="auto"/>
            </w:tcBorders>
            <w:shd w:val="clear" w:color="auto" w:fill="auto"/>
            <w:vAlign w:val="center"/>
          </w:tcPr>
          <w:p w14:paraId="21DFE49A" w14:textId="77777777" w:rsidR="005C3795" w:rsidRPr="00FE4C02" w:rsidRDefault="005C3795" w:rsidP="00492F7C">
            <w:pPr>
              <w:rPr>
                <w:rFonts w:ascii="Times New Roman" w:hAnsi="Times New Roman"/>
                <w:color w:val="000000"/>
                <w:sz w:val="24"/>
                <w:szCs w:val="24"/>
              </w:rPr>
            </w:pPr>
            <w:r>
              <w:rPr>
                <w:rFonts w:ascii="Times New Roman" w:hAnsi="Times New Roman"/>
                <w:color w:val="000000"/>
                <w:sz w:val="24"/>
                <w:szCs w:val="24"/>
              </w:rPr>
              <w:t>Phối hợp với bên Viện để xử lý các sự cố của hệ thống điều hòa trong quá trình sử dụng. Tùy theo khối lượng công việc sẽ tính toán chi phí phát sinh ngoài chi phí bảo dưỡng định kỳ.</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2551A204" w14:textId="77777777" w:rsidR="005C3795" w:rsidRPr="00756204" w:rsidRDefault="005C3795" w:rsidP="00492F7C">
            <w:pPr>
              <w:rPr>
                <w:rFonts w:ascii="Times New Roman" w:hAnsi="Times New Roman"/>
                <w:color w:val="000000"/>
                <w:sz w:val="24"/>
                <w:szCs w:val="24"/>
              </w:rPr>
            </w:pPr>
            <w:r w:rsidRPr="00756204">
              <w:rPr>
                <w:rFonts w:ascii="Times New Roman" w:hAnsi="Times New Roman"/>
                <w:color w:val="000000"/>
                <w:sz w:val="24"/>
                <w:szCs w:val="24"/>
              </w:rPr>
              <w:t>Thường xuyên</w:t>
            </w:r>
          </w:p>
        </w:tc>
        <w:tc>
          <w:tcPr>
            <w:tcW w:w="838" w:type="dxa"/>
            <w:tcBorders>
              <w:top w:val="single" w:sz="4" w:space="0" w:color="auto"/>
              <w:left w:val="nil"/>
              <w:bottom w:val="single" w:sz="4" w:space="0" w:color="auto"/>
              <w:right w:val="single" w:sz="4" w:space="0" w:color="auto"/>
            </w:tcBorders>
          </w:tcPr>
          <w:p w14:paraId="47C14486" w14:textId="77777777" w:rsidR="005C3795" w:rsidRPr="00756204" w:rsidRDefault="005C3795" w:rsidP="00492F7C">
            <w:pPr>
              <w:rPr>
                <w:rFonts w:ascii="Times New Roman" w:hAnsi="Times New Roman"/>
                <w:color w:val="000000"/>
                <w:sz w:val="24"/>
                <w:szCs w:val="24"/>
              </w:rPr>
            </w:pPr>
          </w:p>
        </w:tc>
        <w:tc>
          <w:tcPr>
            <w:tcW w:w="875" w:type="dxa"/>
            <w:tcBorders>
              <w:top w:val="single" w:sz="4" w:space="0" w:color="auto"/>
              <w:left w:val="single" w:sz="4" w:space="0" w:color="auto"/>
              <w:bottom w:val="single" w:sz="4" w:space="0" w:color="auto"/>
              <w:right w:val="single" w:sz="4" w:space="0" w:color="auto"/>
            </w:tcBorders>
          </w:tcPr>
          <w:p w14:paraId="5C6EB70C" w14:textId="77777777" w:rsidR="005C3795" w:rsidRPr="00756204" w:rsidRDefault="005C3795" w:rsidP="00492F7C">
            <w:pPr>
              <w:rPr>
                <w:rFonts w:ascii="Times New Roman" w:hAnsi="Times New Roman"/>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E71368E" w14:textId="77777777" w:rsidR="005C3795" w:rsidRPr="00756204" w:rsidRDefault="005C3795" w:rsidP="00492F7C">
            <w:pPr>
              <w:rPr>
                <w:rFonts w:ascii="Times New Roman" w:hAnsi="Times New Roman"/>
                <w:color w:val="000000"/>
                <w:sz w:val="24"/>
                <w:szCs w:val="24"/>
              </w:rPr>
            </w:pPr>
          </w:p>
        </w:tc>
      </w:tr>
      <w:tr w:rsidR="005C3795" w:rsidRPr="00756204" w14:paraId="6F2707B1" w14:textId="77777777" w:rsidTr="00492F7C">
        <w:trPr>
          <w:trHeight w:val="477"/>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9B27C1" w14:textId="77777777" w:rsidR="005C3795" w:rsidRDefault="005C3795" w:rsidP="00492F7C">
            <w:pPr>
              <w:jc w:val="center"/>
              <w:rPr>
                <w:rFonts w:ascii="Times New Roman" w:hAnsi="Times New Roman"/>
                <w:color w:val="000000"/>
                <w:sz w:val="24"/>
                <w:szCs w:val="24"/>
              </w:rPr>
            </w:pPr>
            <w:r>
              <w:rPr>
                <w:rFonts w:ascii="Times New Roman" w:hAnsi="Times New Roman"/>
                <w:color w:val="000000"/>
                <w:sz w:val="24"/>
                <w:szCs w:val="24"/>
              </w:rPr>
              <w:t>A</w:t>
            </w:r>
          </w:p>
        </w:tc>
        <w:tc>
          <w:tcPr>
            <w:tcW w:w="5253" w:type="dxa"/>
            <w:tcBorders>
              <w:top w:val="single" w:sz="4" w:space="0" w:color="auto"/>
              <w:left w:val="nil"/>
              <w:bottom w:val="single" w:sz="4" w:space="0" w:color="auto"/>
              <w:right w:val="single" w:sz="4" w:space="0" w:color="auto"/>
            </w:tcBorders>
            <w:shd w:val="clear" w:color="auto" w:fill="auto"/>
            <w:vAlign w:val="center"/>
          </w:tcPr>
          <w:p w14:paraId="3D510389" w14:textId="77777777" w:rsidR="005C3795" w:rsidRPr="008839F7" w:rsidRDefault="005C3795" w:rsidP="00492F7C">
            <w:pPr>
              <w:rPr>
                <w:rFonts w:ascii="Times New Roman" w:hAnsi="Times New Roman"/>
                <w:b/>
                <w:bCs/>
                <w:i/>
                <w:iCs/>
                <w:color w:val="000000"/>
                <w:sz w:val="24"/>
                <w:szCs w:val="24"/>
              </w:rPr>
            </w:pPr>
            <w:r w:rsidRPr="008839F7">
              <w:rPr>
                <w:rFonts w:ascii="Times New Roman" w:hAnsi="Times New Roman"/>
                <w:b/>
                <w:bCs/>
                <w:i/>
                <w:iCs/>
                <w:color w:val="000000"/>
                <w:sz w:val="24"/>
                <w:szCs w:val="24"/>
              </w:rPr>
              <w:t>Cộng giá trị</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6801723D" w14:textId="77777777" w:rsidR="005C3795" w:rsidRPr="008839F7" w:rsidRDefault="005C3795" w:rsidP="00492F7C">
            <w:pPr>
              <w:rPr>
                <w:rFonts w:ascii="Times New Roman" w:hAnsi="Times New Roman"/>
                <w:b/>
                <w:bCs/>
                <w:i/>
                <w:iCs/>
                <w:color w:val="000000"/>
                <w:sz w:val="24"/>
                <w:szCs w:val="24"/>
              </w:rPr>
            </w:pPr>
          </w:p>
        </w:tc>
        <w:tc>
          <w:tcPr>
            <w:tcW w:w="838" w:type="dxa"/>
            <w:tcBorders>
              <w:top w:val="single" w:sz="4" w:space="0" w:color="auto"/>
              <w:left w:val="nil"/>
              <w:bottom w:val="single" w:sz="4" w:space="0" w:color="auto"/>
              <w:right w:val="single" w:sz="4" w:space="0" w:color="auto"/>
            </w:tcBorders>
          </w:tcPr>
          <w:p w14:paraId="1A887557" w14:textId="77777777" w:rsidR="005C3795" w:rsidRPr="008839F7" w:rsidRDefault="005C3795" w:rsidP="00492F7C">
            <w:pPr>
              <w:rPr>
                <w:rFonts w:ascii="Times New Roman" w:hAnsi="Times New Roman"/>
                <w:b/>
                <w:bCs/>
                <w:i/>
                <w:iCs/>
                <w:color w:val="000000"/>
                <w:sz w:val="24"/>
                <w:szCs w:val="24"/>
              </w:rPr>
            </w:pPr>
          </w:p>
        </w:tc>
        <w:tc>
          <w:tcPr>
            <w:tcW w:w="875" w:type="dxa"/>
            <w:tcBorders>
              <w:top w:val="single" w:sz="4" w:space="0" w:color="auto"/>
              <w:left w:val="single" w:sz="4" w:space="0" w:color="auto"/>
              <w:bottom w:val="single" w:sz="4" w:space="0" w:color="auto"/>
              <w:right w:val="single" w:sz="4" w:space="0" w:color="auto"/>
            </w:tcBorders>
          </w:tcPr>
          <w:p w14:paraId="000A42A8" w14:textId="77777777" w:rsidR="005C3795" w:rsidRPr="008839F7" w:rsidRDefault="005C3795" w:rsidP="00492F7C">
            <w:pPr>
              <w:rPr>
                <w:rFonts w:ascii="Times New Roman" w:hAnsi="Times New Roman"/>
                <w:b/>
                <w:bCs/>
                <w:i/>
                <w:iCs/>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4ABD56A" w14:textId="77777777" w:rsidR="005C3795" w:rsidRPr="00756204" w:rsidRDefault="005C3795" w:rsidP="00492F7C">
            <w:pPr>
              <w:rPr>
                <w:rFonts w:ascii="Times New Roman" w:hAnsi="Times New Roman"/>
                <w:color w:val="000000"/>
                <w:sz w:val="24"/>
                <w:szCs w:val="24"/>
              </w:rPr>
            </w:pPr>
          </w:p>
        </w:tc>
      </w:tr>
      <w:tr w:rsidR="005C3795" w:rsidRPr="00756204" w14:paraId="0428B4F4" w14:textId="77777777" w:rsidTr="00492F7C">
        <w:trPr>
          <w:trHeight w:val="477"/>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5F0404" w14:textId="77777777" w:rsidR="005C3795" w:rsidRDefault="005C3795" w:rsidP="00492F7C">
            <w:pPr>
              <w:jc w:val="center"/>
              <w:rPr>
                <w:rFonts w:ascii="Times New Roman" w:hAnsi="Times New Roman"/>
                <w:color w:val="000000"/>
                <w:sz w:val="24"/>
                <w:szCs w:val="24"/>
              </w:rPr>
            </w:pPr>
            <w:r>
              <w:rPr>
                <w:rFonts w:ascii="Times New Roman" w:hAnsi="Times New Roman"/>
                <w:color w:val="000000"/>
                <w:sz w:val="24"/>
                <w:szCs w:val="24"/>
              </w:rPr>
              <w:t>B</w:t>
            </w:r>
          </w:p>
        </w:tc>
        <w:tc>
          <w:tcPr>
            <w:tcW w:w="5253" w:type="dxa"/>
            <w:tcBorders>
              <w:top w:val="single" w:sz="4" w:space="0" w:color="auto"/>
              <w:left w:val="nil"/>
              <w:bottom w:val="single" w:sz="4" w:space="0" w:color="auto"/>
              <w:right w:val="single" w:sz="4" w:space="0" w:color="auto"/>
            </w:tcBorders>
            <w:shd w:val="clear" w:color="auto" w:fill="auto"/>
            <w:vAlign w:val="center"/>
          </w:tcPr>
          <w:p w14:paraId="2329EAE4" w14:textId="77777777" w:rsidR="005C3795" w:rsidRPr="008839F7" w:rsidRDefault="005C3795" w:rsidP="00492F7C">
            <w:pPr>
              <w:rPr>
                <w:rFonts w:ascii="Times New Roman" w:hAnsi="Times New Roman"/>
                <w:b/>
                <w:bCs/>
                <w:i/>
                <w:iCs/>
                <w:color w:val="000000"/>
                <w:sz w:val="24"/>
                <w:szCs w:val="24"/>
              </w:rPr>
            </w:pPr>
            <w:r w:rsidRPr="008839F7">
              <w:rPr>
                <w:rFonts w:ascii="Times New Roman" w:hAnsi="Times New Roman"/>
                <w:b/>
                <w:bCs/>
                <w:i/>
                <w:iCs/>
                <w:color w:val="000000"/>
                <w:sz w:val="24"/>
                <w:szCs w:val="24"/>
              </w:rPr>
              <w:t>Thuế VAT</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1A24F3B7" w14:textId="77777777" w:rsidR="005C3795" w:rsidRPr="008839F7" w:rsidRDefault="005C3795" w:rsidP="00492F7C">
            <w:pPr>
              <w:rPr>
                <w:rFonts w:ascii="Times New Roman" w:hAnsi="Times New Roman"/>
                <w:b/>
                <w:bCs/>
                <w:i/>
                <w:iCs/>
                <w:color w:val="000000"/>
                <w:sz w:val="24"/>
                <w:szCs w:val="24"/>
              </w:rPr>
            </w:pPr>
          </w:p>
        </w:tc>
        <w:tc>
          <w:tcPr>
            <w:tcW w:w="838" w:type="dxa"/>
            <w:tcBorders>
              <w:top w:val="single" w:sz="4" w:space="0" w:color="auto"/>
              <w:left w:val="nil"/>
              <w:bottom w:val="single" w:sz="4" w:space="0" w:color="auto"/>
              <w:right w:val="single" w:sz="4" w:space="0" w:color="auto"/>
            </w:tcBorders>
          </w:tcPr>
          <w:p w14:paraId="16A66084" w14:textId="77777777" w:rsidR="005C3795" w:rsidRPr="008839F7" w:rsidRDefault="005C3795" w:rsidP="00492F7C">
            <w:pPr>
              <w:rPr>
                <w:rFonts w:ascii="Times New Roman" w:hAnsi="Times New Roman"/>
                <w:b/>
                <w:bCs/>
                <w:i/>
                <w:iCs/>
                <w:color w:val="000000"/>
                <w:sz w:val="24"/>
                <w:szCs w:val="24"/>
              </w:rPr>
            </w:pPr>
          </w:p>
        </w:tc>
        <w:tc>
          <w:tcPr>
            <w:tcW w:w="875" w:type="dxa"/>
            <w:tcBorders>
              <w:top w:val="single" w:sz="4" w:space="0" w:color="auto"/>
              <w:left w:val="single" w:sz="4" w:space="0" w:color="auto"/>
              <w:bottom w:val="single" w:sz="4" w:space="0" w:color="auto"/>
              <w:right w:val="single" w:sz="4" w:space="0" w:color="auto"/>
            </w:tcBorders>
          </w:tcPr>
          <w:p w14:paraId="07D161CD" w14:textId="77777777" w:rsidR="005C3795" w:rsidRPr="008839F7" w:rsidRDefault="005C3795" w:rsidP="00492F7C">
            <w:pPr>
              <w:rPr>
                <w:rFonts w:ascii="Times New Roman" w:hAnsi="Times New Roman"/>
                <w:b/>
                <w:bCs/>
                <w:i/>
                <w:iCs/>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6A1B1A5" w14:textId="77777777" w:rsidR="005C3795" w:rsidRPr="00756204" w:rsidRDefault="005C3795" w:rsidP="00492F7C">
            <w:pPr>
              <w:rPr>
                <w:rFonts w:ascii="Times New Roman" w:hAnsi="Times New Roman"/>
                <w:color w:val="000000"/>
                <w:sz w:val="24"/>
                <w:szCs w:val="24"/>
              </w:rPr>
            </w:pPr>
          </w:p>
        </w:tc>
      </w:tr>
      <w:tr w:rsidR="005C3795" w:rsidRPr="00756204" w14:paraId="10630195" w14:textId="77777777" w:rsidTr="00492F7C">
        <w:trPr>
          <w:trHeight w:val="477"/>
        </w:trPr>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B295FC" w14:textId="77777777" w:rsidR="005C3795" w:rsidRDefault="005C3795" w:rsidP="00492F7C">
            <w:pPr>
              <w:jc w:val="center"/>
              <w:rPr>
                <w:rFonts w:ascii="Times New Roman" w:hAnsi="Times New Roman"/>
                <w:color w:val="000000"/>
                <w:sz w:val="24"/>
                <w:szCs w:val="24"/>
              </w:rPr>
            </w:pPr>
          </w:p>
        </w:tc>
        <w:tc>
          <w:tcPr>
            <w:tcW w:w="5253" w:type="dxa"/>
            <w:tcBorders>
              <w:top w:val="single" w:sz="4" w:space="0" w:color="auto"/>
              <w:left w:val="nil"/>
              <w:bottom w:val="single" w:sz="4" w:space="0" w:color="auto"/>
              <w:right w:val="single" w:sz="4" w:space="0" w:color="auto"/>
            </w:tcBorders>
            <w:shd w:val="clear" w:color="auto" w:fill="auto"/>
            <w:vAlign w:val="center"/>
          </w:tcPr>
          <w:p w14:paraId="6630B7DD" w14:textId="77777777" w:rsidR="005C3795" w:rsidRPr="008839F7" w:rsidRDefault="005C3795" w:rsidP="00492F7C">
            <w:pPr>
              <w:rPr>
                <w:rFonts w:ascii="Times New Roman" w:hAnsi="Times New Roman"/>
                <w:b/>
                <w:bCs/>
                <w:i/>
                <w:iCs/>
                <w:color w:val="000000"/>
                <w:sz w:val="24"/>
                <w:szCs w:val="24"/>
              </w:rPr>
            </w:pPr>
            <w:r w:rsidRPr="008839F7">
              <w:rPr>
                <w:rFonts w:ascii="Times New Roman" w:hAnsi="Times New Roman"/>
                <w:b/>
                <w:bCs/>
                <w:i/>
                <w:iCs/>
                <w:color w:val="000000"/>
                <w:sz w:val="24"/>
                <w:szCs w:val="24"/>
              </w:rPr>
              <w:t>Tổng cộng (A+B)</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760A98E3" w14:textId="77777777" w:rsidR="005C3795" w:rsidRPr="008839F7" w:rsidRDefault="005C3795" w:rsidP="00492F7C">
            <w:pPr>
              <w:rPr>
                <w:rFonts w:ascii="Times New Roman" w:hAnsi="Times New Roman"/>
                <w:b/>
                <w:bCs/>
                <w:i/>
                <w:iCs/>
                <w:color w:val="000000"/>
                <w:sz w:val="24"/>
                <w:szCs w:val="24"/>
              </w:rPr>
            </w:pPr>
          </w:p>
        </w:tc>
        <w:tc>
          <w:tcPr>
            <w:tcW w:w="838" w:type="dxa"/>
            <w:tcBorders>
              <w:top w:val="single" w:sz="4" w:space="0" w:color="auto"/>
              <w:left w:val="nil"/>
              <w:bottom w:val="single" w:sz="4" w:space="0" w:color="auto"/>
              <w:right w:val="single" w:sz="4" w:space="0" w:color="auto"/>
            </w:tcBorders>
          </w:tcPr>
          <w:p w14:paraId="0F98231F" w14:textId="77777777" w:rsidR="005C3795" w:rsidRPr="008839F7" w:rsidRDefault="005C3795" w:rsidP="00492F7C">
            <w:pPr>
              <w:rPr>
                <w:rFonts w:ascii="Times New Roman" w:hAnsi="Times New Roman"/>
                <w:b/>
                <w:bCs/>
                <w:i/>
                <w:iCs/>
                <w:color w:val="000000"/>
                <w:sz w:val="24"/>
                <w:szCs w:val="24"/>
              </w:rPr>
            </w:pPr>
          </w:p>
        </w:tc>
        <w:tc>
          <w:tcPr>
            <w:tcW w:w="875" w:type="dxa"/>
            <w:tcBorders>
              <w:top w:val="single" w:sz="4" w:space="0" w:color="auto"/>
              <w:left w:val="single" w:sz="4" w:space="0" w:color="auto"/>
              <w:bottom w:val="single" w:sz="4" w:space="0" w:color="auto"/>
              <w:right w:val="single" w:sz="4" w:space="0" w:color="auto"/>
            </w:tcBorders>
          </w:tcPr>
          <w:p w14:paraId="5A880A0B" w14:textId="77777777" w:rsidR="005C3795" w:rsidRPr="008839F7" w:rsidRDefault="005C3795" w:rsidP="00492F7C">
            <w:pPr>
              <w:rPr>
                <w:rFonts w:ascii="Times New Roman" w:hAnsi="Times New Roman"/>
                <w:b/>
                <w:bCs/>
                <w:i/>
                <w:iCs/>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FF62129" w14:textId="77777777" w:rsidR="005C3795" w:rsidRPr="00756204" w:rsidRDefault="005C3795" w:rsidP="00492F7C">
            <w:pPr>
              <w:rPr>
                <w:rFonts w:ascii="Times New Roman" w:hAnsi="Times New Roman"/>
                <w:color w:val="000000"/>
                <w:sz w:val="24"/>
                <w:szCs w:val="24"/>
              </w:rPr>
            </w:pPr>
          </w:p>
        </w:tc>
      </w:tr>
    </w:tbl>
    <w:p w14:paraId="414062E2" w14:textId="77777777" w:rsidR="005C3795" w:rsidRPr="004B390F" w:rsidRDefault="005C3795" w:rsidP="005C3795">
      <w:pPr>
        <w:spacing w:before="120"/>
        <w:ind w:firstLine="567"/>
        <w:jc w:val="both"/>
        <w:rPr>
          <w:rFonts w:ascii="Times New Roman" w:hAnsi="Times New Roman"/>
          <w:sz w:val="24"/>
          <w:szCs w:val="24"/>
          <w:lang w:val="es-MX"/>
        </w:rPr>
      </w:pPr>
      <w:r w:rsidRPr="00B720BF">
        <w:rPr>
          <w:rFonts w:ascii="Times New Roman" w:hAnsi="Times New Roman"/>
          <w:i/>
          <w:iCs/>
          <w:sz w:val="24"/>
          <w:szCs w:val="24"/>
        </w:rPr>
        <w:lastRenderedPageBreak/>
        <w:t xml:space="preserve">Giá dịch vụ là giá bao gồm: </w:t>
      </w:r>
      <w:r>
        <w:rPr>
          <w:rFonts w:ascii="Times New Roman" w:hAnsi="Times New Roman"/>
          <w:i/>
          <w:iCs/>
          <w:sz w:val="24"/>
          <w:szCs w:val="24"/>
        </w:rPr>
        <w:t>C</w:t>
      </w:r>
      <w:r w:rsidRPr="00B720BF">
        <w:rPr>
          <w:rFonts w:ascii="Times New Roman" w:hAnsi="Times New Roman"/>
          <w:i/>
          <w:iCs/>
          <w:sz w:val="24"/>
          <w:szCs w:val="24"/>
        </w:rPr>
        <w:t>hi phí để cung cấp dịch vụ</w:t>
      </w:r>
      <w:r>
        <w:rPr>
          <w:rFonts w:ascii="Times New Roman" w:hAnsi="Times New Roman"/>
          <w:i/>
          <w:iCs/>
          <w:sz w:val="24"/>
          <w:szCs w:val="24"/>
        </w:rPr>
        <w:t xml:space="preserve"> cho 04 đợt bảo dưỡng/02 năm</w:t>
      </w:r>
      <w:r w:rsidRPr="00B720BF">
        <w:rPr>
          <w:rFonts w:ascii="Times New Roman" w:hAnsi="Times New Roman"/>
          <w:i/>
          <w:iCs/>
          <w:sz w:val="24"/>
          <w:szCs w:val="24"/>
        </w:rPr>
        <w:t xml:space="preserve"> tại địa chỉ của Viện Kiểm nghiệm thuốc Trung ương, thuế giá trị gia tăng (VAT) và các chi phí liên quan khác (nếu có).</w:t>
      </w:r>
      <w:r>
        <w:rPr>
          <w:rFonts w:ascii="Times New Roman" w:hAnsi="Times New Roman"/>
          <w:sz w:val="24"/>
          <w:szCs w:val="24"/>
        </w:rPr>
        <w:t xml:space="preserve"> </w:t>
      </w:r>
    </w:p>
    <w:p w14:paraId="5E1E42F4" w14:textId="77777777" w:rsidR="005C3795" w:rsidRPr="007F0838" w:rsidRDefault="005C3795" w:rsidP="005C3795">
      <w:pPr>
        <w:spacing w:before="120"/>
        <w:ind w:firstLine="567"/>
        <w:jc w:val="both"/>
        <w:rPr>
          <w:rFonts w:ascii="Times New Roman" w:hAnsi="Times New Roman"/>
          <w:sz w:val="24"/>
          <w:szCs w:val="24"/>
          <w:lang w:val="es-MX"/>
        </w:rPr>
      </w:pPr>
      <w:r w:rsidRPr="007736AB">
        <w:rPr>
          <w:rFonts w:ascii="Times New Roman" w:hAnsi="Times New Roman"/>
          <w:b/>
          <w:bCs/>
          <w:sz w:val="24"/>
          <w:szCs w:val="24"/>
          <w:lang w:val="es-MX"/>
        </w:rPr>
        <w:t>2. Hiệu lực của báo giá:</w:t>
      </w:r>
      <w:r>
        <w:rPr>
          <w:rFonts w:ascii="Times New Roman" w:hAnsi="Times New Roman"/>
          <w:b/>
          <w:bCs/>
          <w:sz w:val="24"/>
          <w:szCs w:val="24"/>
          <w:lang w:val="es-MX"/>
        </w:rPr>
        <w:t xml:space="preserve"> </w:t>
      </w:r>
      <w:r w:rsidRPr="007F0838">
        <w:rPr>
          <w:rFonts w:ascii="Times New Roman" w:hAnsi="Times New Roman"/>
          <w:sz w:val="24"/>
          <w:szCs w:val="24"/>
          <w:lang w:val="es-MX"/>
        </w:rPr>
        <w:t xml:space="preserve">Báo giá này có hiệu lực trong vòng </w:t>
      </w:r>
      <w:r>
        <w:rPr>
          <w:rFonts w:ascii="Times New Roman" w:hAnsi="Times New Roman"/>
          <w:sz w:val="24"/>
          <w:szCs w:val="24"/>
          <w:lang w:val="es-MX"/>
        </w:rPr>
        <w:t>90</w:t>
      </w:r>
      <w:r w:rsidRPr="007F0838">
        <w:rPr>
          <w:rFonts w:ascii="Times New Roman" w:hAnsi="Times New Roman"/>
          <w:sz w:val="24"/>
          <w:szCs w:val="24"/>
          <w:lang w:val="es-MX"/>
        </w:rPr>
        <w:t xml:space="preserve"> ngày, kể từ ngày </w:t>
      </w:r>
      <w:r>
        <w:rPr>
          <w:rFonts w:ascii="Times New Roman" w:hAnsi="Times New Roman"/>
          <w:sz w:val="24"/>
          <w:szCs w:val="24"/>
          <w:lang w:val="es-MX"/>
        </w:rPr>
        <w:t>phát hành.</w:t>
      </w:r>
    </w:p>
    <w:p w14:paraId="49FB7616" w14:textId="77777777" w:rsidR="005C3795" w:rsidRPr="007736AB" w:rsidRDefault="005C3795" w:rsidP="005C3795">
      <w:pPr>
        <w:spacing w:before="120"/>
        <w:ind w:firstLine="567"/>
        <w:jc w:val="both"/>
        <w:rPr>
          <w:rFonts w:ascii="Times New Roman" w:hAnsi="Times New Roman"/>
          <w:b/>
          <w:bCs/>
          <w:sz w:val="24"/>
          <w:szCs w:val="24"/>
          <w:lang w:val="es-MX"/>
        </w:rPr>
      </w:pPr>
      <w:r w:rsidRPr="007736AB">
        <w:rPr>
          <w:rFonts w:ascii="Times New Roman" w:hAnsi="Times New Roman"/>
          <w:b/>
          <w:bCs/>
          <w:sz w:val="24"/>
          <w:szCs w:val="24"/>
          <w:lang w:val="es-MX"/>
        </w:rPr>
        <w:t>3. Chúng tôi cam kết:</w:t>
      </w:r>
    </w:p>
    <w:p w14:paraId="4EEE15F7" w14:textId="77777777" w:rsidR="005C3795" w:rsidRPr="007F0838" w:rsidRDefault="005C3795" w:rsidP="005C3795">
      <w:pPr>
        <w:spacing w:before="120"/>
        <w:ind w:firstLine="567"/>
        <w:jc w:val="both"/>
        <w:rPr>
          <w:rFonts w:ascii="Times New Roman" w:hAnsi="Times New Roman"/>
          <w:sz w:val="24"/>
          <w:szCs w:val="24"/>
          <w:lang w:val="es-MX"/>
        </w:rPr>
      </w:pPr>
      <w:r>
        <w:rPr>
          <w:rFonts w:ascii="Times New Roman" w:hAnsi="Times New Roman"/>
          <w:sz w:val="24"/>
          <w:szCs w:val="24"/>
        </w:rPr>
        <w:t xml:space="preserve">- Cam kết cung cấp dịch vụ theo đúng yêu cầu kỹ thuật quy định tại Mục 2, Phụ lục 1 kèm theo văn bản </w:t>
      </w:r>
      <w:r w:rsidRPr="007F0838">
        <w:rPr>
          <w:rFonts w:ascii="Times New Roman" w:hAnsi="Times New Roman"/>
          <w:sz w:val="24"/>
          <w:szCs w:val="24"/>
        </w:rPr>
        <w:t>số</w:t>
      </w:r>
      <w:r>
        <w:rPr>
          <w:rFonts w:ascii="Times New Roman" w:hAnsi="Times New Roman"/>
          <w:sz w:val="24"/>
          <w:szCs w:val="24"/>
        </w:rPr>
        <w:t xml:space="preserve"> 935/VKNTTW-HCQT</w:t>
      </w:r>
      <w:r w:rsidRPr="007F0838">
        <w:rPr>
          <w:rFonts w:ascii="Times New Roman" w:hAnsi="Times New Roman"/>
          <w:sz w:val="24"/>
          <w:szCs w:val="24"/>
        </w:rPr>
        <w:t xml:space="preserve"> ngày</w:t>
      </w:r>
      <w:r>
        <w:rPr>
          <w:rFonts w:ascii="Times New Roman" w:hAnsi="Times New Roman"/>
          <w:sz w:val="24"/>
          <w:szCs w:val="24"/>
        </w:rPr>
        <w:t xml:space="preserve"> 29/10/2024 của Viện Kiểm nghiệm thuốc Trung ương</w:t>
      </w:r>
    </w:p>
    <w:p w14:paraId="1ECD74C2" w14:textId="77777777" w:rsidR="005C3795" w:rsidRPr="007F0838" w:rsidRDefault="005C3795" w:rsidP="005C3795">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4B04E9A7" w14:textId="77777777" w:rsidR="005C3795" w:rsidRPr="007F0838" w:rsidRDefault="005C3795" w:rsidP="005C3795">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Những thông tin kê khai trong báo giá là trung thực.</w:t>
      </w:r>
    </w:p>
    <w:p w14:paraId="168487D5" w14:textId="77777777" w:rsidR="005C3795" w:rsidRPr="007F0838" w:rsidRDefault="005C3795" w:rsidP="005C3795">
      <w:pPr>
        <w:spacing w:before="60"/>
        <w:ind w:left="4320" w:firstLine="720"/>
        <w:rPr>
          <w:rFonts w:ascii="Times New Roman" w:hAnsi="Times New Roman"/>
          <w:sz w:val="24"/>
          <w:szCs w:val="24"/>
          <w:lang w:val="pt-BR"/>
        </w:rPr>
      </w:pPr>
    </w:p>
    <w:tbl>
      <w:tblPr>
        <w:tblStyle w:val="LiBang"/>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769"/>
      </w:tblGrid>
      <w:tr w:rsidR="005C3795" w:rsidRPr="007F0838" w14:paraId="03CC77E5" w14:textId="77777777" w:rsidTr="00492F7C">
        <w:tc>
          <w:tcPr>
            <w:tcW w:w="7560" w:type="dxa"/>
          </w:tcPr>
          <w:p w14:paraId="755BB9E3" w14:textId="77777777" w:rsidR="005C3795" w:rsidRPr="007F0838" w:rsidRDefault="005C3795" w:rsidP="00492F7C">
            <w:pPr>
              <w:rPr>
                <w:rFonts w:ascii="Times New Roman" w:hAnsi="Times New Roman"/>
                <w:sz w:val="24"/>
                <w:szCs w:val="24"/>
              </w:rPr>
            </w:pPr>
          </w:p>
          <w:p w14:paraId="5AF72C8E" w14:textId="77777777" w:rsidR="005C3795" w:rsidRPr="007F0838" w:rsidRDefault="005C3795" w:rsidP="00492F7C">
            <w:pPr>
              <w:jc w:val="center"/>
              <w:rPr>
                <w:rFonts w:ascii="Times New Roman" w:hAnsi="Times New Roman"/>
                <w:b/>
                <w:sz w:val="24"/>
                <w:szCs w:val="24"/>
              </w:rPr>
            </w:pPr>
          </w:p>
        </w:tc>
        <w:tc>
          <w:tcPr>
            <w:tcW w:w="7380" w:type="dxa"/>
          </w:tcPr>
          <w:p w14:paraId="57751D6D" w14:textId="77777777" w:rsidR="005C3795" w:rsidRPr="007F0838" w:rsidRDefault="005C3795" w:rsidP="00492F7C">
            <w:pPr>
              <w:jc w:val="center"/>
              <w:rPr>
                <w:rFonts w:ascii="Times New Roman" w:hAnsi="Times New Roman"/>
                <w:i/>
                <w:iCs/>
                <w:sz w:val="24"/>
                <w:szCs w:val="24"/>
              </w:rPr>
            </w:pPr>
            <w:r w:rsidRPr="007F0838">
              <w:rPr>
                <w:rFonts w:ascii="Times New Roman" w:hAnsi="Times New Roman"/>
                <w:i/>
                <w:iCs/>
                <w:sz w:val="24"/>
                <w:szCs w:val="24"/>
              </w:rPr>
              <w:t>…</w:t>
            </w:r>
            <w:proofErr w:type="gramStart"/>
            <w:r w:rsidRPr="007F0838">
              <w:rPr>
                <w:rFonts w:ascii="Times New Roman" w:hAnsi="Times New Roman"/>
                <w:i/>
                <w:iCs/>
                <w:sz w:val="24"/>
                <w:szCs w:val="24"/>
              </w:rPr>
              <w:t>…..</w:t>
            </w:r>
            <w:proofErr w:type="gramEnd"/>
            <w:r w:rsidRPr="007F0838">
              <w:rPr>
                <w:rFonts w:ascii="Times New Roman" w:hAnsi="Times New Roman"/>
                <w:i/>
                <w:iCs/>
                <w:sz w:val="24"/>
                <w:szCs w:val="24"/>
              </w:rPr>
              <w:t>, ngày ………. tháng …… năm ……</w:t>
            </w:r>
          </w:p>
          <w:p w14:paraId="42F6B045" w14:textId="77777777" w:rsidR="005C3795" w:rsidRPr="007F0838" w:rsidRDefault="005C3795" w:rsidP="00492F7C">
            <w:pPr>
              <w:jc w:val="center"/>
              <w:rPr>
                <w:rFonts w:ascii="Times New Roman" w:hAnsi="Times New Roman"/>
                <w:b/>
                <w:iCs/>
                <w:sz w:val="24"/>
                <w:szCs w:val="24"/>
              </w:rPr>
            </w:pPr>
            <w:r w:rsidRPr="007F0838">
              <w:rPr>
                <w:rFonts w:ascii="Times New Roman" w:hAnsi="Times New Roman"/>
                <w:b/>
                <w:iCs/>
                <w:sz w:val="24"/>
                <w:szCs w:val="24"/>
              </w:rPr>
              <w:t>Đại diện hợp pháp của nhà cung cấp</w:t>
            </w:r>
          </w:p>
          <w:p w14:paraId="0CD52076" w14:textId="77777777" w:rsidR="005C3795" w:rsidRPr="007F0838" w:rsidRDefault="005C3795" w:rsidP="00492F7C">
            <w:pPr>
              <w:jc w:val="center"/>
              <w:rPr>
                <w:rFonts w:ascii="Times New Roman" w:hAnsi="Times New Roman"/>
                <w:i/>
                <w:iCs/>
                <w:sz w:val="24"/>
                <w:szCs w:val="24"/>
              </w:rPr>
            </w:pPr>
            <w:r w:rsidRPr="007F0838">
              <w:rPr>
                <w:rFonts w:ascii="Times New Roman" w:hAnsi="Times New Roman"/>
                <w:i/>
                <w:iCs/>
                <w:sz w:val="24"/>
                <w:szCs w:val="24"/>
              </w:rPr>
              <w:t>(Ký tên, đóng dấu)</w:t>
            </w:r>
          </w:p>
          <w:p w14:paraId="674AF6BA" w14:textId="77777777" w:rsidR="005C3795" w:rsidRPr="007F0838" w:rsidRDefault="005C3795" w:rsidP="00492F7C">
            <w:pPr>
              <w:jc w:val="center"/>
              <w:rPr>
                <w:rFonts w:ascii="Times New Roman" w:hAnsi="Times New Roman"/>
                <w:b/>
                <w:iCs/>
                <w:sz w:val="24"/>
                <w:szCs w:val="24"/>
              </w:rPr>
            </w:pPr>
          </w:p>
          <w:p w14:paraId="41E82FB0" w14:textId="77777777" w:rsidR="005C3795" w:rsidRPr="007F0838" w:rsidRDefault="005C3795" w:rsidP="00492F7C">
            <w:pPr>
              <w:jc w:val="center"/>
              <w:rPr>
                <w:rFonts w:ascii="Times New Roman" w:hAnsi="Times New Roman"/>
                <w:b/>
                <w:iCs/>
                <w:sz w:val="24"/>
                <w:szCs w:val="24"/>
              </w:rPr>
            </w:pPr>
          </w:p>
          <w:p w14:paraId="037A3EEB" w14:textId="77777777" w:rsidR="005C3795" w:rsidRPr="007F0838" w:rsidRDefault="005C3795" w:rsidP="00492F7C">
            <w:pPr>
              <w:jc w:val="center"/>
              <w:rPr>
                <w:rFonts w:ascii="Times New Roman" w:hAnsi="Times New Roman"/>
                <w:sz w:val="24"/>
                <w:szCs w:val="24"/>
              </w:rPr>
            </w:pPr>
          </w:p>
        </w:tc>
      </w:tr>
    </w:tbl>
    <w:p w14:paraId="7EC3BD73" w14:textId="77777777" w:rsidR="005C3795" w:rsidRDefault="005C3795"/>
    <w:sectPr w:rsidR="005C379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795"/>
    <w:rsid w:val="005C3795"/>
    <w:rsid w:val="00D03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EB353"/>
  <w15:chartTrackingRefBased/>
  <w15:docId w15:val="{93A76E32-7EB5-4C52-9F53-D930F3673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5C3795"/>
    <w:pPr>
      <w:spacing w:after="0" w:line="240" w:lineRule="auto"/>
    </w:pPr>
    <w:rPr>
      <w:rFonts w:ascii=".VnTime" w:eastAsia="Times New Roman" w:hAnsi=".VnTime" w:cs="Times New Roman"/>
      <w:kern w:val="0"/>
      <w:sz w:val="28"/>
      <w:szCs w:val="20"/>
      <w:lang w:val="en-US"/>
      <w14:ligatures w14:val="none"/>
    </w:rPr>
  </w:style>
  <w:style w:type="paragraph" w:styleId="u1">
    <w:name w:val="heading 1"/>
    <w:basedOn w:val="Binhthng"/>
    <w:next w:val="Binhthng"/>
    <w:link w:val="u1Char"/>
    <w:uiPriority w:val="9"/>
    <w:qFormat/>
    <w:rsid w:val="005C379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u2">
    <w:name w:val="heading 2"/>
    <w:basedOn w:val="Binhthng"/>
    <w:next w:val="Binhthng"/>
    <w:link w:val="u2Char"/>
    <w:uiPriority w:val="9"/>
    <w:semiHidden/>
    <w:unhideWhenUsed/>
    <w:qFormat/>
    <w:rsid w:val="005C379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u3">
    <w:name w:val="heading 3"/>
    <w:basedOn w:val="Binhthng"/>
    <w:next w:val="Binhthng"/>
    <w:link w:val="u3Char"/>
    <w:uiPriority w:val="9"/>
    <w:semiHidden/>
    <w:unhideWhenUsed/>
    <w:qFormat/>
    <w:rsid w:val="005C3795"/>
    <w:pPr>
      <w:keepNext/>
      <w:keepLines/>
      <w:spacing w:before="160" w:after="80" w:line="278" w:lineRule="auto"/>
      <w:outlineLvl w:val="2"/>
    </w:pPr>
    <w:rPr>
      <w:rFonts w:asciiTheme="minorHAnsi" w:eastAsiaTheme="majorEastAsia" w:hAnsiTheme="minorHAnsi" w:cstheme="majorBidi"/>
      <w:color w:val="0F4761" w:themeColor="accent1" w:themeShade="BF"/>
      <w:kern w:val="2"/>
      <w:szCs w:val="28"/>
      <w:lang w:val="en-GB"/>
      <w14:ligatures w14:val="standardContextual"/>
    </w:rPr>
  </w:style>
  <w:style w:type="paragraph" w:styleId="u4">
    <w:name w:val="heading 4"/>
    <w:basedOn w:val="Binhthng"/>
    <w:next w:val="Binhthng"/>
    <w:link w:val="u4Char"/>
    <w:uiPriority w:val="9"/>
    <w:semiHidden/>
    <w:unhideWhenUsed/>
    <w:qFormat/>
    <w:rsid w:val="005C379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14:ligatures w14:val="standardContextual"/>
    </w:rPr>
  </w:style>
  <w:style w:type="paragraph" w:styleId="u5">
    <w:name w:val="heading 5"/>
    <w:basedOn w:val="Binhthng"/>
    <w:next w:val="Binhthng"/>
    <w:link w:val="u5Char"/>
    <w:uiPriority w:val="9"/>
    <w:semiHidden/>
    <w:unhideWhenUsed/>
    <w:qFormat/>
    <w:rsid w:val="005C379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14:ligatures w14:val="standardContextual"/>
    </w:rPr>
  </w:style>
  <w:style w:type="paragraph" w:styleId="u6">
    <w:name w:val="heading 6"/>
    <w:basedOn w:val="Binhthng"/>
    <w:next w:val="Binhthng"/>
    <w:link w:val="u6Char"/>
    <w:uiPriority w:val="9"/>
    <w:semiHidden/>
    <w:unhideWhenUsed/>
    <w:qFormat/>
    <w:rsid w:val="005C3795"/>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GB"/>
      <w14:ligatures w14:val="standardContextual"/>
    </w:rPr>
  </w:style>
  <w:style w:type="paragraph" w:styleId="u7">
    <w:name w:val="heading 7"/>
    <w:basedOn w:val="Binhthng"/>
    <w:next w:val="Binhthng"/>
    <w:link w:val="u7Char"/>
    <w:uiPriority w:val="9"/>
    <w:semiHidden/>
    <w:unhideWhenUsed/>
    <w:qFormat/>
    <w:rsid w:val="005C3795"/>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GB"/>
      <w14:ligatures w14:val="standardContextual"/>
    </w:rPr>
  </w:style>
  <w:style w:type="paragraph" w:styleId="u8">
    <w:name w:val="heading 8"/>
    <w:basedOn w:val="Binhthng"/>
    <w:next w:val="Binhthng"/>
    <w:link w:val="u8Char"/>
    <w:uiPriority w:val="9"/>
    <w:semiHidden/>
    <w:unhideWhenUsed/>
    <w:qFormat/>
    <w:rsid w:val="005C3795"/>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GB"/>
      <w14:ligatures w14:val="standardContextual"/>
    </w:rPr>
  </w:style>
  <w:style w:type="paragraph" w:styleId="u9">
    <w:name w:val="heading 9"/>
    <w:basedOn w:val="Binhthng"/>
    <w:next w:val="Binhthng"/>
    <w:link w:val="u9Char"/>
    <w:uiPriority w:val="9"/>
    <w:semiHidden/>
    <w:unhideWhenUsed/>
    <w:qFormat/>
    <w:rsid w:val="005C3795"/>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GB"/>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5C3795"/>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5C3795"/>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5C3795"/>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5C3795"/>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5C3795"/>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5C3795"/>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5C3795"/>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5C3795"/>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5C3795"/>
    <w:rPr>
      <w:rFonts w:eastAsiaTheme="majorEastAsia" w:cstheme="majorBidi"/>
      <w:color w:val="272727" w:themeColor="text1" w:themeTint="D8"/>
    </w:rPr>
  </w:style>
  <w:style w:type="paragraph" w:styleId="Tiu">
    <w:name w:val="Title"/>
    <w:basedOn w:val="Binhthng"/>
    <w:next w:val="Binhthng"/>
    <w:link w:val="TiuChar"/>
    <w:uiPriority w:val="10"/>
    <w:qFormat/>
    <w:rsid w:val="005C3795"/>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uChar">
    <w:name w:val="Tiêu đề Char"/>
    <w:basedOn w:val="Phngmcinhcuaoanvn"/>
    <w:link w:val="Tiu"/>
    <w:uiPriority w:val="10"/>
    <w:rsid w:val="005C3795"/>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5C3795"/>
    <w:pPr>
      <w:numPr>
        <w:ilvl w:val="1"/>
      </w:numPr>
      <w:spacing w:after="160" w:line="278" w:lineRule="auto"/>
    </w:pPr>
    <w:rPr>
      <w:rFonts w:asciiTheme="minorHAnsi" w:eastAsiaTheme="majorEastAsia" w:hAnsiTheme="minorHAnsi" w:cstheme="majorBidi"/>
      <w:color w:val="595959" w:themeColor="text1" w:themeTint="A6"/>
      <w:spacing w:val="15"/>
      <w:kern w:val="2"/>
      <w:szCs w:val="28"/>
      <w:lang w:val="en-GB"/>
      <w14:ligatures w14:val="standardContextual"/>
    </w:rPr>
  </w:style>
  <w:style w:type="character" w:customStyle="1" w:styleId="TiuphuChar">
    <w:name w:val="Tiêu đề phụ Char"/>
    <w:basedOn w:val="Phngmcinhcuaoanvn"/>
    <w:link w:val="Tiuphu"/>
    <w:uiPriority w:val="11"/>
    <w:rsid w:val="005C3795"/>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5C3795"/>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14:ligatures w14:val="standardContextual"/>
    </w:rPr>
  </w:style>
  <w:style w:type="character" w:customStyle="1" w:styleId="LitrichdnChar">
    <w:name w:val="Lời trích dẫn Char"/>
    <w:basedOn w:val="Phngmcinhcuaoanvn"/>
    <w:link w:val="Litrichdn"/>
    <w:uiPriority w:val="29"/>
    <w:rsid w:val="005C3795"/>
    <w:rPr>
      <w:i/>
      <w:iCs/>
      <w:color w:val="404040" w:themeColor="text1" w:themeTint="BF"/>
    </w:rPr>
  </w:style>
  <w:style w:type="paragraph" w:styleId="oancuaDanhsach">
    <w:name w:val="List Paragraph"/>
    <w:basedOn w:val="Binhthng"/>
    <w:uiPriority w:val="34"/>
    <w:qFormat/>
    <w:rsid w:val="005C3795"/>
    <w:pPr>
      <w:spacing w:after="160" w:line="278" w:lineRule="auto"/>
      <w:ind w:left="720"/>
      <w:contextualSpacing/>
    </w:pPr>
    <w:rPr>
      <w:rFonts w:asciiTheme="minorHAnsi" w:eastAsiaTheme="minorHAnsi" w:hAnsiTheme="minorHAnsi" w:cstheme="minorBidi"/>
      <w:kern w:val="2"/>
      <w:sz w:val="24"/>
      <w:szCs w:val="24"/>
      <w:lang w:val="en-GB"/>
      <w14:ligatures w14:val="standardContextual"/>
    </w:rPr>
  </w:style>
  <w:style w:type="character" w:styleId="NhnmnhThm">
    <w:name w:val="Intense Emphasis"/>
    <w:basedOn w:val="Phngmcinhcuaoanvn"/>
    <w:uiPriority w:val="21"/>
    <w:qFormat/>
    <w:rsid w:val="005C3795"/>
    <w:rPr>
      <w:i/>
      <w:iCs/>
      <w:color w:val="0F4761" w:themeColor="accent1" w:themeShade="BF"/>
    </w:rPr>
  </w:style>
  <w:style w:type="paragraph" w:styleId="Nhaykepm">
    <w:name w:val="Intense Quote"/>
    <w:basedOn w:val="Binhthng"/>
    <w:next w:val="Binhthng"/>
    <w:link w:val="NhaykepmChar"/>
    <w:uiPriority w:val="30"/>
    <w:qFormat/>
    <w:rsid w:val="005C379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GB"/>
      <w14:ligatures w14:val="standardContextual"/>
    </w:rPr>
  </w:style>
  <w:style w:type="character" w:customStyle="1" w:styleId="NhaykepmChar">
    <w:name w:val="Nháy kép Đậm Char"/>
    <w:basedOn w:val="Phngmcinhcuaoanvn"/>
    <w:link w:val="Nhaykepm"/>
    <w:uiPriority w:val="30"/>
    <w:rsid w:val="005C3795"/>
    <w:rPr>
      <w:i/>
      <w:iCs/>
      <w:color w:val="0F4761" w:themeColor="accent1" w:themeShade="BF"/>
    </w:rPr>
  </w:style>
  <w:style w:type="character" w:styleId="ThamchiuNhnmnh">
    <w:name w:val="Intense Reference"/>
    <w:basedOn w:val="Phngmcinhcuaoanvn"/>
    <w:uiPriority w:val="32"/>
    <w:qFormat/>
    <w:rsid w:val="005C3795"/>
    <w:rPr>
      <w:b/>
      <w:bCs/>
      <w:smallCaps/>
      <w:color w:val="0F4761" w:themeColor="accent1" w:themeShade="BF"/>
      <w:spacing w:val="5"/>
    </w:rPr>
  </w:style>
  <w:style w:type="table" w:styleId="LiBang">
    <w:name w:val="Table Grid"/>
    <w:basedOn w:val="BangThngthng"/>
    <w:uiPriority w:val="59"/>
    <w:rsid w:val="005C3795"/>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734</Words>
  <Characters>4190</Characters>
  <Application>Microsoft Office Word</Application>
  <DocSecurity>0</DocSecurity>
  <Lines>34</Lines>
  <Paragraphs>9</Paragraphs>
  <ScaleCrop>false</ScaleCrop>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Nguyen</dc:creator>
  <cp:keywords/>
  <dc:description/>
  <cp:lastModifiedBy>Ha Nguyen</cp:lastModifiedBy>
  <cp:revision>1</cp:revision>
  <dcterms:created xsi:type="dcterms:W3CDTF">2024-10-30T03:18:00Z</dcterms:created>
  <dcterms:modified xsi:type="dcterms:W3CDTF">2024-10-30T03:19:00Z</dcterms:modified>
</cp:coreProperties>
</file>