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5" w:type="dxa"/>
        <w:jc w:val="center"/>
        <w:tblLook w:val="01E0" w:firstRow="1" w:lastRow="1" w:firstColumn="1" w:lastColumn="1" w:noHBand="0" w:noVBand="0"/>
      </w:tblPr>
      <w:tblGrid>
        <w:gridCol w:w="4111"/>
        <w:gridCol w:w="5574"/>
      </w:tblGrid>
      <w:tr w:rsidR="008B770B" w:rsidRPr="008B770B" w14:paraId="01C94FCB" w14:textId="77777777" w:rsidTr="00CB76DD">
        <w:trPr>
          <w:jc w:val="center"/>
        </w:trPr>
        <w:tc>
          <w:tcPr>
            <w:tcW w:w="4111" w:type="dxa"/>
            <w:shd w:val="clear" w:color="auto" w:fill="auto"/>
          </w:tcPr>
          <w:p w14:paraId="0BFC04DF" w14:textId="77777777" w:rsidR="008B770B" w:rsidRPr="008B770B" w:rsidRDefault="008B770B" w:rsidP="00D648E6">
            <w:pPr>
              <w:ind w:left="-113" w:right="-113"/>
              <w:jc w:val="center"/>
              <w:rPr>
                <w:rFonts w:ascii="Times New Roman" w:hAnsi="Times New Roman"/>
                <w:sz w:val="26"/>
                <w:szCs w:val="28"/>
              </w:rPr>
            </w:pPr>
            <w:r w:rsidRPr="008B770B">
              <w:rPr>
                <w:rFonts w:ascii="Times New Roman" w:hAnsi="Times New Roman"/>
                <w:sz w:val="26"/>
                <w:szCs w:val="28"/>
              </w:rPr>
              <w:t>BỘ Y T</w:t>
            </w:r>
            <w:r w:rsidR="008855C8">
              <w:rPr>
                <w:rFonts w:ascii="Times New Roman" w:hAnsi="Times New Roman"/>
                <w:sz w:val="26"/>
                <w:szCs w:val="28"/>
              </w:rPr>
              <w:t>Ế</w:t>
            </w:r>
          </w:p>
          <w:p w14:paraId="5E539DA6" w14:textId="77777777" w:rsidR="008B770B" w:rsidRPr="008B770B" w:rsidRDefault="008B770B" w:rsidP="00D648E6">
            <w:pPr>
              <w:ind w:left="-113" w:right="-113"/>
              <w:jc w:val="center"/>
              <w:rPr>
                <w:rFonts w:ascii="Times New Roman" w:hAnsi="Times New Roman"/>
                <w:b/>
                <w:bCs/>
                <w:sz w:val="26"/>
                <w:szCs w:val="28"/>
              </w:rPr>
            </w:pPr>
            <w:r w:rsidRPr="008B770B">
              <w:rPr>
                <w:rFonts w:ascii="Times New Roman" w:hAnsi="Times New Roman"/>
                <w:b/>
                <w:bCs/>
                <w:sz w:val="26"/>
                <w:szCs w:val="28"/>
              </w:rPr>
              <w:t>VIỆN KIỂM NGHIỆM THUỐC</w:t>
            </w:r>
          </w:p>
          <w:p w14:paraId="48D3E3D0" w14:textId="77777777" w:rsidR="008B770B" w:rsidRPr="008B770B" w:rsidRDefault="008B770B" w:rsidP="00D648E6">
            <w:pPr>
              <w:ind w:left="-113" w:right="-113"/>
              <w:jc w:val="center"/>
              <w:rPr>
                <w:rFonts w:ascii="Times New Roman" w:hAnsi="Times New Roman"/>
                <w:sz w:val="26"/>
              </w:rPr>
            </w:pPr>
            <w:r w:rsidRPr="008B770B">
              <w:rPr>
                <w:rFonts w:ascii="Times New Roman" w:hAnsi="Times New Roman"/>
                <w:b/>
                <w:bCs/>
                <w:sz w:val="26"/>
                <w:szCs w:val="28"/>
              </w:rPr>
              <w:t>TRUNG ƯƠNG</w:t>
            </w:r>
          </w:p>
        </w:tc>
        <w:tc>
          <w:tcPr>
            <w:tcW w:w="5574" w:type="dxa"/>
            <w:shd w:val="clear" w:color="auto" w:fill="auto"/>
          </w:tcPr>
          <w:p w14:paraId="03D77BBB" w14:textId="77777777" w:rsidR="008B770B" w:rsidRPr="008B770B" w:rsidRDefault="008B770B" w:rsidP="00567F41">
            <w:pPr>
              <w:ind w:left="-113" w:right="-43"/>
              <w:jc w:val="right"/>
              <w:rPr>
                <w:rFonts w:ascii="Times New Roman" w:hAnsi="Times New Roman"/>
                <w:b/>
                <w:bCs/>
                <w:sz w:val="26"/>
                <w:szCs w:val="28"/>
              </w:rPr>
            </w:pPr>
            <w:r w:rsidRPr="008B770B">
              <w:rPr>
                <w:rFonts w:ascii="Times New Roman" w:hAnsi="Times New Roman"/>
                <w:b/>
                <w:bCs/>
                <w:sz w:val="26"/>
                <w:szCs w:val="28"/>
              </w:rPr>
              <w:t>CỘNG HÒA XÃ HỘI CHỦ NGHĨA VIỆT NAM</w:t>
            </w:r>
          </w:p>
          <w:p w14:paraId="7CB26E40" w14:textId="77777777" w:rsidR="008B770B" w:rsidRPr="008B770B" w:rsidRDefault="008B770B" w:rsidP="00567F41">
            <w:pPr>
              <w:ind w:left="-113" w:right="-43"/>
              <w:jc w:val="center"/>
              <w:rPr>
                <w:rFonts w:ascii="Times New Roman" w:hAnsi="Times New Roman"/>
                <w:b/>
                <w:bCs/>
                <w:sz w:val="26"/>
                <w:szCs w:val="30"/>
              </w:rPr>
            </w:pPr>
            <w:r w:rsidRPr="008B770B">
              <w:rPr>
                <w:rFonts w:ascii="Times New Roman" w:hAnsi="Times New Roman"/>
                <w:b/>
                <w:bCs/>
                <w:sz w:val="26"/>
              </w:rPr>
              <w:t xml:space="preserve">   </w:t>
            </w:r>
            <w:r w:rsidRPr="008B770B">
              <w:rPr>
                <w:rFonts w:ascii="Times New Roman" w:hAnsi="Times New Roman"/>
                <w:b/>
                <w:bCs/>
                <w:sz w:val="26"/>
                <w:szCs w:val="30"/>
              </w:rPr>
              <w:t>Độc lập - Tự do - Hạnh phúc</w:t>
            </w:r>
          </w:p>
          <w:p w14:paraId="643C8BBA" w14:textId="77777777" w:rsidR="008B770B" w:rsidRPr="008B770B" w:rsidRDefault="000F3699" w:rsidP="00D648E6">
            <w:pPr>
              <w:ind w:left="-113" w:right="-113"/>
              <w:jc w:val="center"/>
              <w:rPr>
                <w:rFonts w:ascii="Times New Roman" w:hAnsi="Times New Roman"/>
                <w:sz w:val="26"/>
              </w:rPr>
            </w:pPr>
            <w:r>
              <w:rPr>
                <w:rFonts w:ascii="Times New Roman" w:hAnsi="Times New Roman"/>
                <w:noProof/>
                <w:sz w:val="26"/>
                <w:szCs w:val="28"/>
              </w:rPr>
              <mc:AlternateContent>
                <mc:Choice Requires="wps">
                  <w:drawing>
                    <wp:anchor distT="0" distB="0" distL="114300" distR="114300" simplePos="0" relativeHeight="251657728" behindDoc="0" locked="0" layoutInCell="1" allowOverlap="1" wp14:anchorId="14EEB6C4" wp14:editId="24E62C1C">
                      <wp:simplePos x="0" y="0"/>
                      <wp:positionH relativeFrom="column">
                        <wp:posOffset>762899</wp:posOffset>
                      </wp:positionH>
                      <wp:positionV relativeFrom="paragraph">
                        <wp:posOffset>15875</wp:posOffset>
                      </wp:positionV>
                      <wp:extent cx="19437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8B6E0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1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th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TCb5+On8Q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"/>
                  </w:pict>
                </mc:Fallback>
              </mc:AlternateContent>
            </w:r>
          </w:p>
        </w:tc>
      </w:tr>
      <w:tr w:rsidR="005917A5" w:rsidRPr="008B770B" w14:paraId="1D023E55" w14:textId="77777777" w:rsidTr="00C5703A">
        <w:trPr>
          <w:trHeight w:val="811"/>
          <w:jc w:val="center"/>
        </w:trPr>
        <w:tc>
          <w:tcPr>
            <w:tcW w:w="4111" w:type="dxa"/>
            <w:shd w:val="clear" w:color="auto" w:fill="auto"/>
          </w:tcPr>
          <w:p w14:paraId="510471CB" w14:textId="7F7756A1" w:rsidR="005917A5" w:rsidRDefault="005917A5" w:rsidP="005917A5">
            <w:pPr>
              <w:spacing w:before="120"/>
              <w:ind w:left="-113" w:right="-113"/>
              <w:jc w:val="center"/>
              <w:rPr>
                <w:rFonts w:ascii="Times New Roman" w:hAnsi="Times New Roman"/>
                <w:sz w:val="26"/>
                <w:szCs w:val="28"/>
              </w:rPr>
            </w:pPr>
            <w:r>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2D36FCC6" wp14:editId="5A71DF2B">
                      <wp:simplePos x="0" y="0"/>
                      <wp:positionH relativeFrom="column">
                        <wp:posOffset>671830</wp:posOffset>
                      </wp:positionH>
                      <wp:positionV relativeFrom="paragraph">
                        <wp:posOffset>8255</wp:posOffset>
                      </wp:positionV>
                      <wp:extent cx="10801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292B56"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65pt" to="13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D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"/>
                  </w:pict>
                </mc:Fallback>
              </mc:AlternateContent>
            </w:r>
            <w:r>
              <w:rPr>
                <w:rFonts w:ascii="Times New Roman" w:hAnsi="Times New Roman"/>
                <w:sz w:val="26"/>
                <w:szCs w:val="28"/>
              </w:rPr>
              <w:t xml:space="preserve">Số: </w:t>
            </w:r>
            <w:r w:rsidR="00023A7E">
              <w:rPr>
                <w:rFonts w:ascii="Times New Roman" w:hAnsi="Times New Roman"/>
                <w:sz w:val="26"/>
                <w:szCs w:val="28"/>
              </w:rPr>
              <w:t>……</w:t>
            </w:r>
            <w:r>
              <w:rPr>
                <w:rFonts w:ascii="Times New Roman" w:hAnsi="Times New Roman"/>
                <w:sz w:val="26"/>
                <w:szCs w:val="28"/>
              </w:rPr>
              <w:t>/VKNTTW</w:t>
            </w:r>
            <w:r w:rsidR="00D94D61">
              <w:rPr>
                <w:rFonts w:ascii="Times New Roman" w:hAnsi="Times New Roman"/>
                <w:sz w:val="26"/>
                <w:szCs w:val="28"/>
              </w:rPr>
              <w:t>-HCQT</w:t>
            </w:r>
          </w:p>
          <w:p w14:paraId="33B069A1" w14:textId="03FA4228" w:rsidR="005917A5" w:rsidRPr="008B770B" w:rsidRDefault="005917A5" w:rsidP="00CD3F51">
            <w:pPr>
              <w:spacing w:before="120"/>
              <w:ind w:left="-113" w:right="-113"/>
              <w:jc w:val="center"/>
              <w:rPr>
                <w:rFonts w:ascii="Times New Roman" w:hAnsi="Times New Roman"/>
                <w:sz w:val="26"/>
                <w:szCs w:val="28"/>
              </w:rPr>
            </w:pPr>
            <w:bookmarkStart w:id="0" w:name="_Hlk156395243"/>
            <w:r w:rsidRPr="00AE4AE0">
              <w:rPr>
                <w:rFonts w:ascii="Times New Roman" w:hAnsi="Times New Roman"/>
                <w:sz w:val="24"/>
                <w:szCs w:val="26"/>
              </w:rPr>
              <w:t xml:space="preserve">V/v </w:t>
            </w:r>
            <w:r w:rsidR="00EC68A3" w:rsidRPr="00AE4AE0">
              <w:rPr>
                <w:rFonts w:ascii="Times New Roman" w:hAnsi="Times New Roman"/>
                <w:sz w:val="24"/>
                <w:szCs w:val="26"/>
              </w:rPr>
              <w:t>mời</w:t>
            </w:r>
            <w:r w:rsidRPr="00AE4AE0">
              <w:rPr>
                <w:rFonts w:ascii="Times New Roman" w:hAnsi="Times New Roman"/>
                <w:sz w:val="24"/>
                <w:szCs w:val="26"/>
              </w:rPr>
              <w:t xml:space="preserve"> báo giá </w:t>
            </w:r>
            <w:r w:rsidR="00207A5A">
              <w:rPr>
                <w:rFonts w:ascii="Times New Roman" w:hAnsi="Times New Roman"/>
                <w:sz w:val="24"/>
                <w:szCs w:val="26"/>
              </w:rPr>
              <w:t>dịch vụ bảo trì</w:t>
            </w:r>
            <w:r w:rsidR="00C5703A">
              <w:rPr>
                <w:rFonts w:ascii="Times New Roman" w:hAnsi="Times New Roman"/>
                <w:sz w:val="24"/>
                <w:szCs w:val="26"/>
              </w:rPr>
              <w:t xml:space="preserve"> </w:t>
            </w:r>
            <w:r w:rsidR="00B01081">
              <w:rPr>
                <w:rFonts w:ascii="Times New Roman" w:hAnsi="Times New Roman"/>
                <w:sz w:val="24"/>
                <w:szCs w:val="26"/>
              </w:rPr>
              <w:t>hệ thống xử lý nước thải, khí thải</w:t>
            </w:r>
            <w:r w:rsidR="00C5703A">
              <w:rPr>
                <w:rFonts w:ascii="Times New Roman" w:hAnsi="Times New Roman"/>
                <w:sz w:val="24"/>
                <w:szCs w:val="26"/>
              </w:rPr>
              <w:t xml:space="preserve"> năm 2024</w:t>
            </w:r>
            <w:bookmarkEnd w:id="0"/>
          </w:p>
        </w:tc>
        <w:tc>
          <w:tcPr>
            <w:tcW w:w="5574" w:type="dxa"/>
            <w:shd w:val="clear" w:color="auto" w:fill="auto"/>
          </w:tcPr>
          <w:p w14:paraId="11D1143E" w14:textId="279B102D" w:rsidR="005917A5" w:rsidRPr="008B770B" w:rsidRDefault="005917A5" w:rsidP="00DF7AED">
            <w:pPr>
              <w:spacing w:before="120"/>
              <w:ind w:left="-113" w:right="-43"/>
              <w:jc w:val="center"/>
              <w:rPr>
                <w:rFonts w:ascii="Times New Roman" w:hAnsi="Times New Roman"/>
                <w:b/>
                <w:bCs/>
                <w:sz w:val="26"/>
                <w:szCs w:val="28"/>
              </w:rPr>
            </w:pPr>
            <w:r w:rsidRPr="00CA0C34">
              <w:rPr>
                <w:rFonts w:ascii="Times New Roman" w:hAnsi="Times New Roman"/>
                <w:i/>
                <w:sz w:val="26"/>
                <w:szCs w:val="26"/>
              </w:rPr>
              <w:t xml:space="preserve">Hà Nội, ngày </w:t>
            </w:r>
            <w:r w:rsidR="00246B33">
              <w:rPr>
                <w:rFonts w:ascii="Times New Roman" w:hAnsi="Times New Roman"/>
                <w:i/>
                <w:sz w:val="26"/>
                <w:szCs w:val="26"/>
              </w:rPr>
              <w:t>……</w:t>
            </w:r>
            <w:r>
              <w:rPr>
                <w:rFonts w:ascii="Times New Roman" w:hAnsi="Times New Roman"/>
                <w:i/>
                <w:sz w:val="26"/>
                <w:szCs w:val="26"/>
              </w:rPr>
              <w:t xml:space="preserve"> </w:t>
            </w:r>
            <w:r w:rsidRPr="00CA0C34">
              <w:rPr>
                <w:rFonts w:ascii="Times New Roman" w:hAnsi="Times New Roman"/>
                <w:i/>
                <w:sz w:val="26"/>
                <w:szCs w:val="26"/>
              </w:rPr>
              <w:t xml:space="preserve">tháng </w:t>
            </w:r>
            <w:r w:rsidR="00A146D3">
              <w:rPr>
                <w:rFonts w:ascii="Times New Roman" w:hAnsi="Times New Roman"/>
                <w:i/>
                <w:sz w:val="26"/>
                <w:szCs w:val="26"/>
              </w:rPr>
              <w:t>01</w:t>
            </w:r>
            <w:r w:rsidR="00207A5A">
              <w:rPr>
                <w:rFonts w:ascii="Times New Roman" w:hAnsi="Times New Roman"/>
                <w:i/>
                <w:sz w:val="26"/>
                <w:szCs w:val="26"/>
              </w:rPr>
              <w:t xml:space="preserve"> </w:t>
            </w:r>
            <w:r w:rsidRPr="00CA0C34">
              <w:rPr>
                <w:rFonts w:ascii="Times New Roman" w:hAnsi="Times New Roman"/>
                <w:i/>
                <w:sz w:val="26"/>
                <w:szCs w:val="26"/>
              </w:rPr>
              <w:t>năm 20</w:t>
            </w:r>
            <w:r>
              <w:rPr>
                <w:rFonts w:ascii="Times New Roman" w:hAnsi="Times New Roman"/>
                <w:i/>
                <w:sz w:val="26"/>
                <w:szCs w:val="26"/>
              </w:rPr>
              <w:t>2</w:t>
            </w:r>
            <w:r w:rsidR="00A146D3">
              <w:rPr>
                <w:rFonts w:ascii="Times New Roman" w:hAnsi="Times New Roman"/>
                <w:i/>
                <w:sz w:val="26"/>
                <w:szCs w:val="26"/>
              </w:rPr>
              <w:t>4</w:t>
            </w:r>
          </w:p>
        </w:tc>
      </w:tr>
    </w:tbl>
    <w:p w14:paraId="4CF4827D" w14:textId="77777777" w:rsidR="005917A5" w:rsidRDefault="005917A5" w:rsidP="005917A5">
      <w:pPr>
        <w:spacing w:before="120"/>
        <w:ind w:firstLine="340"/>
        <w:jc w:val="center"/>
        <w:rPr>
          <w:rFonts w:ascii="Times New Roman" w:hAnsi="Times New Roman"/>
          <w:sz w:val="26"/>
          <w:szCs w:val="26"/>
        </w:rPr>
      </w:pPr>
    </w:p>
    <w:p w14:paraId="3C668ED8" w14:textId="5507DA4D" w:rsidR="003160A5" w:rsidRPr="00AE4AE0" w:rsidRDefault="008B770B" w:rsidP="001705C9">
      <w:pPr>
        <w:spacing w:before="120"/>
        <w:ind w:firstLine="340"/>
        <w:jc w:val="center"/>
        <w:rPr>
          <w:rFonts w:ascii="Times New Roman" w:hAnsi="Times New Roman"/>
          <w:sz w:val="26"/>
          <w:szCs w:val="24"/>
        </w:rPr>
      </w:pPr>
      <w:r w:rsidRPr="00AE4AE0">
        <w:rPr>
          <w:rFonts w:ascii="Times New Roman" w:hAnsi="Times New Roman"/>
          <w:sz w:val="26"/>
          <w:szCs w:val="24"/>
        </w:rPr>
        <w:t xml:space="preserve">Kính gửi: </w:t>
      </w:r>
      <w:r w:rsidR="00207A5A">
        <w:rPr>
          <w:rFonts w:ascii="Times New Roman" w:hAnsi="Times New Roman"/>
          <w:sz w:val="26"/>
          <w:szCs w:val="24"/>
        </w:rPr>
        <w:t>Quý công ty</w:t>
      </w:r>
    </w:p>
    <w:p w14:paraId="77BCEC91" w14:textId="77777777" w:rsidR="00097DCC" w:rsidRDefault="00097DCC" w:rsidP="00097DCC">
      <w:pPr>
        <w:ind w:firstLine="567"/>
        <w:jc w:val="both"/>
        <w:rPr>
          <w:rFonts w:ascii="Times New Roman" w:hAnsi="Times New Roman"/>
          <w:sz w:val="26"/>
          <w:szCs w:val="26"/>
        </w:rPr>
      </w:pPr>
    </w:p>
    <w:p w14:paraId="287E0B85" w14:textId="3B077004" w:rsidR="00691092" w:rsidRDefault="004678CA" w:rsidP="007C433D">
      <w:pPr>
        <w:spacing w:before="120"/>
        <w:ind w:firstLine="567"/>
        <w:jc w:val="both"/>
        <w:rPr>
          <w:rFonts w:ascii="Times New Roman" w:hAnsi="Times New Roman"/>
          <w:sz w:val="26"/>
          <w:szCs w:val="26"/>
        </w:rPr>
      </w:pPr>
      <w:r w:rsidRPr="004678CA">
        <w:rPr>
          <w:rFonts w:ascii="Times New Roman" w:hAnsi="Times New Roman"/>
          <w:sz w:val="26"/>
          <w:szCs w:val="26"/>
        </w:rPr>
        <w:t xml:space="preserve">Viện Kiểm nghiệm Thuốc Trung ương có nhu cầu </w:t>
      </w:r>
      <w:r w:rsidR="00207A5A">
        <w:rPr>
          <w:rFonts w:ascii="Times New Roman" w:hAnsi="Times New Roman"/>
          <w:sz w:val="26"/>
          <w:szCs w:val="26"/>
        </w:rPr>
        <w:t xml:space="preserve">lựa chọn đơn vị cung cấp dịch vụ bảo trì, bảo dưỡng </w:t>
      </w:r>
      <w:r w:rsidR="00B01081">
        <w:rPr>
          <w:rFonts w:ascii="Times New Roman" w:hAnsi="Times New Roman"/>
          <w:sz w:val="26"/>
          <w:szCs w:val="26"/>
        </w:rPr>
        <w:t xml:space="preserve">các </w:t>
      </w:r>
      <w:r w:rsidR="00207A5A">
        <w:rPr>
          <w:rFonts w:ascii="Times New Roman" w:hAnsi="Times New Roman"/>
          <w:sz w:val="26"/>
          <w:szCs w:val="26"/>
        </w:rPr>
        <w:t xml:space="preserve">hệ thống </w:t>
      </w:r>
      <w:r w:rsidR="00B01081">
        <w:rPr>
          <w:rFonts w:ascii="Times New Roman" w:hAnsi="Times New Roman"/>
          <w:sz w:val="26"/>
          <w:szCs w:val="26"/>
        </w:rPr>
        <w:t>xử lý nước thải, khí thải</w:t>
      </w:r>
      <w:r w:rsidR="00207A5A">
        <w:rPr>
          <w:rFonts w:ascii="Times New Roman" w:hAnsi="Times New Roman"/>
          <w:sz w:val="26"/>
          <w:szCs w:val="26"/>
        </w:rPr>
        <w:t xml:space="preserve"> tại địa chỉ: </w:t>
      </w:r>
      <w:r w:rsidR="00B01081">
        <w:rPr>
          <w:rFonts w:ascii="Times New Roman" w:hAnsi="Times New Roman"/>
          <w:sz w:val="26"/>
          <w:szCs w:val="26"/>
        </w:rPr>
        <w:t xml:space="preserve">Cơ sở 1 (48, Hai Bà Trưng, Hoàn Kiếm, Hà Nội) và </w:t>
      </w:r>
      <w:r w:rsidR="00207A5A">
        <w:rPr>
          <w:rFonts w:ascii="Times New Roman" w:hAnsi="Times New Roman"/>
          <w:sz w:val="26"/>
          <w:szCs w:val="26"/>
        </w:rPr>
        <w:t>Cơ sở 2 (Tam Hiệp, Thanh Trì, Hà Nội) bằng nguồn ngân sách nhà nước</w:t>
      </w:r>
      <w:r w:rsidR="0098792D">
        <w:rPr>
          <w:rFonts w:ascii="Times New Roman" w:hAnsi="Times New Roman"/>
          <w:sz w:val="26"/>
          <w:szCs w:val="26"/>
        </w:rPr>
        <w:t xml:space="preserve"> và nguồn kinh phí khác của Viện</w:t>
      </w:r>
      <w:r w:rsidR="00691092">
        <w:rPr>
          <w:rFonts w:ascii="Times New Roman" w:hAnsi="Times New Roman"/>
          <w:sz w:val="26"/>
          <w:szCs w:val="26"/>
        </w:rPr>
        <w:t>, gồm:</w:t>
      </w:r>
    </w:p>
    <w:tbl>
      <w:tblPr>
        <w:tblStyle w:val="LiBang"/>
        <w:tblW w:w="9085" w:type="dxa"/>
        <w:tblLook w:val="04A0" w:firstRow="1" w:lastRow="0" w:firstColumn="1" w:lastColumn="0" w:noHBand="0" w:noVBand="1"/>
      </w:tblPr>
      <w:tblGrid>
        <w:gridCol w:w="856"/>
        <w:gridCol w:w="4970"/>
        <w:gridCol w:w="1583"/>
        <w:gridCol w:w="1676"/>
      </w:tblGrid>
      <w:tr w:rsidR="00691092" w:rsidRPr="0085559D" w14:paraId="1C76BA68" w14:textId="77777777" w:rsidTr="00A237D5">
        <w:tc>
          <w:tcPr>
            <w:tcW w:w="708" w:type="dxa"/>
            <w:vAlign w:val="center"/>
          </w:tcPr>
          <w:p w14:paraId="66505495" w14:textId="77777777" w:rsidR="00691092" w:rsidRPr="0085559D" w:rsidRDefault="00691092" w:rsidP="00A237D5">
            <w:pPr>
              <w:jc w:val="center"/>
              <w:rPr>
                <w:b/>
                <w:bCs/>
                <w:sz w:val="26"/>
                <w:szCs w:val="26"/>
              </w:rPr>
            </w:pPr>
            <w:r w:rsidRPr="0085559D">
              <w:rPr>
                <w:b/>
                <w:bCs/>
                <w:sz w:val="26"/>
                <w:szCs w:val="26"/>
              </w:rPr>
              <w:t>STT</w:t>
            </w:r>
          </w:p>
        </w:tc>
        <w:tc>
          <w:tcPr>
            <w:tcW w:w="4107" w:type="dxa"/>
            <w:vAlign w:val="center"/>
          </w:tcPr>
          <w:p w14:paraId="32C9D15D" w14:textId="77777777" w:rsidR="00691092" w:rsidRPr="0085559D" w:rsidRDefault="00691092" w:rsidP="00A237D5">
            <w:pPr>
              <w:jc w:val="center"/>
              <w:rPr>
                <w:b/>
                <w:bCs/>
                <w:sz w:val="26"/>
                <w:szCs w:val="26"/>
              </w:rPr>
            </w:pPr>
            <w:r w:rsidRPr="0085559D">
              <w:rPr>
                <w:b/>
                <w:bCs/>
                <w:sz w:val="26"/>
                <w:szCs w:val="26"/>
              </w:rPr>
              <w:t>Dịch vụ</w:t>
            </w:r>
          </w:p>
        </w:tc>
        <w:tc>
          <w:tcPr>
            <w:tcW w:w="1308" w:type="dxa"/>
            <w:vAlign w:val="center"/>
          </w:tcPr>
          <w:p w14:paraId="0371B295" w14:textId="77777777" w:rsidR="00691092" w:rsidRPr="0085559D" w:rsidRDefault="00691092" w:rsidP="00A237D5">
            <w:pPr>
              <w:jc w:val="center"/>
              <w:rPr>
                <w:b/>
                <w:bCs/>
                <w:sz w:val="26"/>
                <w:szCs w:val="26"/>
              </w:rPr>
            </w:pPr>
            <w:r w:rsidRPr="0085559D">
              <w:rPr>
                <w:b/>
                <w:bCs/>
                <w:sz w:val="26"/>
                <w:szCs w:val="26"/>
              </w:rPr>
              <w:t>Đơn vị tính</w:t>
            </w:r>
          </w:p>
        </w:tc>
        <w:tc>
          <w:tcPr>
            <w:tcW w:w="1385" w:type="dxa"/>
            <w:vAlign w:val="center"/>
          </w:tcPr>
          <w:p w14:paraId="3BDCB0C8" w14:textId="77777777" w:rsidR="00691092" w:rsidRPr="0085559D" w:rsidRDefault="00691092" w:rsidP="00A237D5">
            <w:pPr>
              <w:jc w:val="center"/>
              <w:rPr>
                <w:b/>
                <w:bCs/>
                <w:sz w:val="26"/>
                <w:szCs w:val="26"/>
              </w:rPr>
            </w:pPr>
            <w:r w:rsidRPr="0085559D">
              <w:rPr>
                <w:b/>
                <w:bCs/>
                <w:sz w:val="26"/>
                <w:szCs w:val="26"/>
              </w:rPr>
              <w:t>Khối lượng</w:t>
            </w:r>
          </w:p>
        </w:tc>
      </w:tr>
      <w:tr w:rsidR="00691092" w:rsidRPr="0085559D" w14:paraId="54510EAF" w14:textId="77777777" w:rsidTr="00A237D5">
        <w:trPr>
          <w:trHeight w:val="943"/>
        </w:trPr>
        <w:tc>
          <w:tcPr>
            <w:tcW w:w="708" w:type="dxa"/>
            <w:vAlign w:val="center"/>
          </w:tcPr>
          <w:p w14:paraId="11D9E1C7" w14:textId="77777777" w:rsidR="00691092" w:rsidRPr="0085559D" w:rsidRDefault="00691092" w:rsidP="00A237D5">
            <w:pPr>
              <w:jc w:val="center"/>
              <w:rPr>
                <w:sz w:val="26"/>
                <w:szCs w:val="26"/>
              </w:rPr>
            </w:pPr>
            <w:r w:rsidRPr="0085559D">
              <w:rPr>
                <w:sz w:val="26"/>
                <w:szCs w:val="26"/>
              </w:rPr>
              <w:t>1</w:t>
            </w:r>
          </w:p>
        </w:tc>
        <w:tc>
          <w:tcPr>
            <w:tcW w:w="4107" w:type="dxa"/>
            <w:vAlign w:val="center"/>
          </w:tcPr>
          <w:p w14:paraId="6EB75965" w14:textId="77777777" w:rsidR="00691092" w:rsidRPr="0085559D" w:rsidRDefault="00691092" w:rsidP="00A237D5">
            <w:pPr>
              <w:jc w:val="both"/>
              <w:rPr>
                <w:sz w:val="26"/>
                <w:szCs w:val="26"/>
              </w:rPr>
            </w:pPr>
            <w:r w:rsidRPr="0085559D">
              <w:rPr>
                <w:sz w:val="26"/>
                <w:szCs w:val="26"/>
              </w:rPr>
              <w:t>Bảo trì, bảo dưỡng hệ thống xử lý khí thải phòng thí nghiệm</w:t>
            </w:r>
          </w:p>
        </w:tc>
        <w:tc>
          <w:tcPr>
            <w:tcW w:w="1308" w:type="dxa"/>
            <w:vAlign w:val="center"/>
          </w:tcPr>
          <w:p w14:paraId="0AED6A2F" w14:textId="77777777" w:rsidR="00691092" w:rsidRPr="0085559D" w:rsidRDefault="00691092" w:rsidP="00A237D5">
            <w:pPr>
              <w:jc w:val="center"/>
              <w:rPr>
                <w:sz w:val="26"/>
                <w:szCs w:val="26"/>
              </w:rPr>
            </w:pPr>
            <w:r w:rsidRPr="0085559D">
              <w:rPr>
                <w:sz w:val="26"/>
                <w:szCs w:val="26"/>
              </w:rPr>
              <w:t>Hệ thống</w:t>
            </w:r>
          </w:p>
        </w:tc>
        <w:tc>
          <w:tcPr>
            <w:tcW w:w="1385" w:type="dxa"/>
            <w:vAlign w:val="center"/>
          </w:tcPr>
          <w:p w14:paraId="510F5587" w14:textId="77777777" w:rsidR="00691092" w:rsidRPr="0085559D" w:rsidRDefault="00691092" w:rsidP="00A237D5">
            <w:pPr>
              <w:jc w:val="center"/>
              <w:rPr>
                <w:sz w:val="26"/>
                <w:szCs w:val="26"/>
              </w:rPr>
            </w:pPr>
            <w:r w:rsidRPr="0085559D">
              <w:rPr>
                <w:sz w:val="26"/>
                <w:szCs w:val="26"/>
              </w:rPr>
              <w:t>10</w:t>
            </w:r>
          </w:p>
        </w:tc>
      </w:tr>
      <w:tr w:rsidR="00691092" w:rsidRPr="0085559D" w14:paraId="7EB61142" w14:textId="77777777" w:rsidTr="00A237D5">
        <w:trPr>
          <w:trHeight w:val="842"/>
        </w:trPr>
        <w:tc>
          <w:tcPr>
            <w:tcW w:w="708" w:type="dxa"/>
            <w:vAlign w:val="center"/>
          </w:tcPr>
          <w:p w14:paraId="44AD25F7" w14:textId="77777777" w:rsidR="00691092" w:rsidRPr="0085559D" w:rsidRDefault="00691092" w:rsidP="00A237D5">
            <w:pPr>
              <w:jc w:val="center"/>
              <w:rPr>
                <w:sz w:val="26"/>
                <w:szCs w:val="26"/>
              </w:rPr>
            </w:pPr>
            <w:r w:rsidRPr="0085559D">
              <w:rPr>
                <w:sz w:val="26"/>
                <w:szCs w:val="26"/>
              </w:rPr>
              <w:t>2</w:t>
            </w:r>
          </w:p>
        </w:tc>
        <w:tc>
          <w:tcPr>
            <w:tcW w:w="4107" w:type="dxa"/>
            <w:vAlign w:val="center"/>
          </w:tcPr>
          <w:p w14:paraId="41965F21" w14:textId="77777777" w:rsidR="00691092" w:rsidRPr="0085559D" w:rsidRDefault="00691092" w:rsidP="00A237D5">
            <w:pPr>
              <w:jc w:val="both"/>
              <w:rPr>
                <w:sz w:val="26"/>
                <w:szCs w:val="26"/>
              </w:rPr>
            </w:pPr>
            <w:r w:rsidRPr="0085559D">
              <w:rPr>
                <w:sz w:val="26"/>
                <w:szCs w:val="26"/>
              </w:rPr>
              <w:t>Bảo trì, bảo dưỡng hệ thống xử lý nước thải Phòng thí nghiệm</w:t>
            </w:r>
          </w:p>
        </w:tc>
        <w:tc>
          <w:tcPr>
            <w:tcW w:w="1308" w:type="dxa"/>
            <w:vAlign w:val="center"/>
          </w:tcPr>
          <w:p w14:paraId="40CC4C21" w14:textId="77777777" w:rsidR="00691092" w:rsidRPr="0085559D" w:rsidRDefault="00691092" w:rsidP="00A237D5">
            <w:pPr>
              <w:jc w:val="center"/>
              <w:rPr>
                <w:sz w:val="26"/>
                <w:szCs w:val="26"/>
              </w:rPr>
            </w:pPr>
            <w:r w:rsidRPr="0085559D">
              <w:rPr>
                <w:sz w:val="26"/>
                <w:szCs w:val="26"/>
              </w:rPr>
              <w:t>Hệ thống</w:t>
            </w:r>
          </w:p>
        </w:tc>
        <w:tc>
          <w:tcPr>
            <w:tcW w:w="1385" w:type="dxa"/>
            <w:vAlign w:val="center"/>
          </w:tcPr>
          <w:p w14:paraId="78917157" w14:textId="77777777" w:rsidR="00691092" w:rsidRPr="0085559D" w:rsidRDefault="00691092" w:rsidP="00A237D5">
            <w:pPr>
              <w:jc w:val="center"/>
              <w:rPr>
                <w:sz w:val="26"/>
                <w:szCs w:val="26"/>
              </w:rPr>
            </w:pPr>
            <w:r w:rsidRPr="0085559D">
              <w:rPr>
                <w:sz w:val="26"/>
                <w:szCs w:val="26"/>
              </w:rPr>
              <w:t>2</w:t>
            </w:r>
          </w:p>
        </w:tc>
      </w:tr>
    </w:tbl>
    <w:p w14:paraId="71AAAC1E" w14:textId="7745F482" w:rsidR="00D94D61" w:rsidRDefault="001A4140" w:rsidP="00691092">
      <w:pPr>
        <w:spacing w:before="120" w:line="312" w:lineRule="auto"/>
        <w:ind w:firstLine="567"/>
        <w:jc w:val="center"/>
        <w:rPr>
          <w:rFonts w:ascii="Times New Roman" w:hAnsi="Times New Roman"/>
          <w:sz w:val="26"/>
          <w:szCs w:val="26"/>
        </w:rPr>
      </w:pPr>
      <w:r>
        <w:rPr>
          <w:rFonts w:ascii="Times New Roman" w:hAnsi="Times New Roman"/>
          <w:sz w:val="26"/>
          <w:szCs w:val="26"/>
        </w:rPr>
        <w:t>(</w:t>
      </w:r>
      <w:r w:rsidR="00691092">
        <w:rPr>
          <w:rFonts w:ascii="Times New Roman" w:hAnsi="Times New Roman"/>
          <w:sz w:val="26"/>
          <w:szCs w:val="26"/>
        </w:rPr>
        <w:t>Yêu cầu kỹ thuật</w:t>
      </w:r>
      <w:r w:rsidR="00CD3F51">
        <w:rPr>
          <w:rFonts w:ascii="Times New Roman" w:hAnsi="Times New Roman"/>
          <w:sz w:val="26"/>
          <w:szCs w:val="26"/>
        </w:rPr>
        <w:t xml:space="preserve"> </w:t>
      </w:r>
      <w:r w:rsidR="00D94D61">
        <w:rPr>
          <w:rFonts w:ascii="Times New Roman" w:hAnsi="Times New Roman"/>
          <w:sz w:val="26"/>
          <w:szCs w:val="26"/>
        </w:rPr>
        <w:t>chi tiết tại Phụ lục kèm theo</w:t>
      </w:r>
      <w:r>
        <w:rPr>
          <w:rFonts w:ascii="Times New Roman" w:hAnsi="Times New Roman"/>
          <w:sz w:val="26"/>
          <w:szCs w:val="26"/>
        </w:rPr>
        <w:t>)</w:t>
      </w:r>
      <w:r w:rsidR="00D94D61">
        <w:rPr>
          <w:rFonts w:ascii="Times New Roman" w:hAnsi="Times New Roman"/>
          <w:sz w:val="26"/>
          <w:szCs w:val="26"/>
        </w:rPr>
        <w:t>.</w:t>
      </w:r>
    </w:p>
    <w:p w14:paraId="39D597CD" w14:textId="376AD602" w:rsidR="003160A5" w:rsidRPr="00930437" w:rsidRDefault="00233A15" w:rsidP="00930437">
      <w:pPr>
        <w:spacing w:before="120"/>
        <w:ind w:firstLine="567"/>
        <w:jc w:val="both"/>
        <w:rPr>
          <w:rFonts w:ascii="Times New Roman" w:hAnsi="Times New Roman"/>
          <w:sz w:val="26"/>
          <w:szCs w:val="26"/>
        </w:rPr>
      </w:pPr>
      <w:r w:rsidRPr="00930437">
        <w:rPr>
          <w:rFonts w:ascii="Times New Roman" w:hAnsi="Times New Roman"/>
          <w:sz w:val="26"/>
          <w:szCs w:val="26"/>
        </w:rPr>
        <w:t xml:space="preserve">Để có căn cứ xây dựng danh mục, giá dự toán </w:t>
      </w:r>
      <w:r w:rsidR="00207A5A" w:rsidRPr="00930437">
        <w:rPr>
          <w:rFonts w:ascii="Times New Roman" w:hAnsi="Times New Roman"/>
          <w:sz w:val="26"/>
          <w:szCs w:val="26"/>
        </w:rPr>
        <w:t>của dịch vụ</w:t>
      </w:r>
      <w:r w:rsidRPr="00930437">
        <w:rPr>
          <w:rFonts w:ascii="Times New Roman" w:hAnsi="Times New Roman"/>
          <w:sz w:val="26"/>
          <w:szCs w:val="26"/>
        </w:rPr>
        <w:t xml:space="preserve"> </w:t>
      </w:r>
      <w:r w:rsidR="00D63900" w:rsidRPr="00930437">
        <w:rPr>
          <w:rFonts w:ascii="Times New Roman" w:hAnsi="Times New Roman"/>
          <w:sz w:val="26"/>
          <w:szCs w:val="26"/>
        </w:rPr>
        <w:t>n</w:t>
      </w:r>
      <w:r w:rsidR="00207A5A" w:rsidRPr="00930437">
        <w:rPr>
          <w:rFonts w:ascii="Times New Roman" w:hAnsi="Times New Roman"/>
          <w:sz w:val="26"/>
          <w:szCs w:val="26"/>
        </w:rPr>
        <w:t>êu</w:t>
      </w:r>
      <w:r w:rsidR="00D63900" w:rsidRPr="00930437">
        <w:rPr>
          <w:rFonts w:ascii="Times New Roman" w:hAnsi="Times New Roman"/>
          <w:sz w:val="26"/>
          <w:szCs w:val="26"/>
        </w:rPr>
        <w:t xml:space="preserve"> trên</w:t>
      </w:r>
      <w:r w:rsidRPr="00930437">
        <w:rPr>
          <w:rFonts w:ascii="Times New Roman" w:hAnsi="Times New Roman"/>
          <w:sz w:val="26"/>
          <w:szCs w:val="26"/>
        </w:rPr>
        <w:t xml:space="preserve">, </w:t>
      </w:r>
      <w:r w:rsidR="00420F48" w:rsidRPr="00930437">
        <w:rPr>
          <w:rFonts w:ascii="Times New Roman" w:hAnsi="Times New Roman"/>
          <w:sz w:val="26"/>
          <w:szCs w:val="26"/>
        </w:rPr>
        <w:t xml:space="preserve">Viện Kiểm nghiệm </w:t>
      </w:r>
      <w:r w:rsidR="00CD6CEA" w:rsidRPr="00930437">
        <w:rPr>
          <w:rFonts w:ascii="Times New Roman" w:hAnsi="Times New Roman"/>
          <w:sz w:val="26"/>
          <w:szCs w:val="26"/>
        </w:rPr>
        <w:t>t</w:t>
      </w:r>
      <w:r w:rsidR="00420F48" w:rsidRPr="00930437">
        <w:rPr>
          <w:rFonts w:ascii="Times New Roman" w:hAnsi="Times New Roman"/>
          <w:sz w:val="26"/>
          <w:szCs w:val="26"/>
        </w:rPr>
        <w:t xml:space="preserve">huốc Trung ương </w:t>
      </w:r>
      <w:r w:rsidR="002E4CCE" w:rsidRPr="00930437">
        <w:rPr>
          <w:rFonts w:ascii="Times New Roman" w:hAnsi="Times New Roman"/>
          <w:sz w:val="26"/>
          <w:szCs w:val="26"/>
        </w:rPr>
        <w:t xml:space="preserve">kính mời </w:t>
      </w:r>
      <w:r w:rsidR="006A43A8" w:rsidRPr="00930437">
        <w:rPr>
          <w:rFonts w:ascii="Times New Roman" w:hAnsi="Times New Roman"/>
          <w:sz w:val="26"/>
          <w:szCs w:val="26"/>
        </w:rPr>
        <w:t xml:space="preserve">các </w:t>
      </w:r>
      <w:r w:rsidR="00634FB4" w:rsidRPr="00930437">
        <w:rPr>
          <w:rFonts w:ascii="Times New Roman" w:hAnsi="Times New Roman"/>
          <w:sz w:val="26"/>
          <w:szCs w:val="26"/>
        </w:rPr>
        <w:t>đơn vị</w:t>
      </w:r>
      <w:r w:rsidR="003160A5" w:rsidRPr="00930437">
        <w:rPr>
          <w:rFonts w:ascii="Times New Roman" w:hAnsi="Times New Roman"/>
          <w:sz w:val="26"/>
          <w:szCs w:val="26"/>
        </w:rPr>
        <w:t xml:space="preserve"> </w:t>
      </w:r>
      <w:r w:rsidR="007B265B" w:rsidRPr="00930437">
        <w:rPr>
          <w:rFonts w:ascii="Times New Roman" w:hAnsi="Times New Roman"/>
          <w:sz w:val="26"/>
          <w:szCs w:val="26"/>
        </w:rPr>
        <w:t xml:space="preserve">có đủ năng lực và kinh nghiệm </w:t>
      </w:r>
      <w:r w:rsidRPr="00930437">
        <w:rPr>
          <w:rFonts w:ascii="Times New Roman" w:hAnsi="Times New Roman"/>
          <w:sz w:val="26"/>
          <w:szCs w:val="26"/>
        </w:rPr>
        <w:t>gửi báo giá cho Viện</w:t>
      </w:r>
      <w:r w:rsidR="009225F0" w:rsidRPr="00930437">
        <w:rPr>
          <w:rFonts w:ascii="Times New Roman" w:hAnsi="Times New Roman"/>
          <w:sz w:val="26"/>
          <w:szCs w:val="26"/>
        </w:rPr>
        <w:t xml:space="preserve">, yêu cầu cụ thể </w:t>
      </w:r>
      <w:r w:rsidR="00681834" w:rsidRPr="00930437">
        <w:rPr>
          <w:rFonts w:ascii="Times New Roman" w:hAnsi="Times New Roman"/>
          <w:sz w:val="26"/>
          <w:szCs w:val="26"/>
        </w:rPr>
        <w:t xml:space="preserve">về báo giá </w:t>
      </w:r>
      <w:r w:rsidR="009225F0" w:rsidRPr="00930437">
        <w:rPr>
          <w:rFonts w:ascii="Times New Roman" w:hAnsi="Times New Roman"/>
          <w:sz w:val="26"/>
          <w:szCs w:val="26"/>
        </w:rPr>
        <w:t>như sau:</w:t>
      </w:r>
    </w:p>
    <w:p w14:paraId="522D6179" w14:textId="65E87584" w:rsidR="00E9605E" w:rsidRPr="00930437" w:rsidRDefault="00FD6AE0" w:rsidP="00930437">
      <w:pPr>
        <w:spacing w:before="60"/>
        <w:ind w:firstLine="567"/>
        <w:jc w:val="both"/>
        <w:rPr>
          <w:rFonts w:ascii="Times New Roman" w:hAnsi="Times New Roman"/>
          <w:sz w:val="26"/>
          <w:szCs w:val="26"/>
          <w:lang w:val="nl-NL"/>
        </w:rPr>
      </w:pPr>
      <w:r w:rsidRPr="00930437">
        <w:rPr>
          <w:rFonts w:ascii="Times New Roman" w:hAnsi="Times New Roman"/>
          <w:sz w:val="26"/>
          <w:szCs w:val="26"/>
          <w:lang w:val="nl-NL"/>
        </w:rPr>
        <w:t>- G</w:t>
      </w:r>
      <w:r w:rsidR="00C16B07" w:rsidRPr="00930437">
        <w:rPr>
          <w:rFonts w:ascii="Times New Roman" w:hAnsi="Times New Roman"/>
          <w:sz w:val="26"/>
          <w:szCs w:val="26"/>
        </w:rPr>
        <w:t>iá</w:t>
      </w:r>
      <w:r w:rsidR="00207A5A" w:rsidRPr="00930437">
        <w:rPr>
          <w:rFonts w:ascii="Times New Roman" w:hAnsi="Times New Roman"/>
          <w:sz w:val="26"/>
          <w:szCs w:val="26"/>
        </w:rPr>
        <w:t xml:space="preserve"> chào</w:t>
      </w:r>
      <w:r w:rsidR="00C16B07" w:rsidRPr="00930437">
        <w:rPr>
          <w:rFonts w:ascii="Times New Roman" w:hAnsi="Times New Roman"/>
          <w:sz w:val="26"/>
          <w:szCs w:val="26"/>
        </w:rPr>
        <w:t xml:space="preserve"> </w:t>
      </w:r>
      <w:r w:rsidR="00207A5A" w:rsidRPr="00930437">
        <w:rPr>
          <w:rFonts w:ascii="Times New Roman" w:hAnsi="Times New Roman"/>
          <w:sz w:val="26"/>
          <w:szCs w:val="26"/>
        </w:rPr>
        <w:t>dịch vụ</w:t>
      </w:r>
      <w:r w:rsidR="00C16B07" w:rsidRPr="00930437">
        <w:rPr>
          <w:rFonts w:ascii="Times New Roman" w:hAnsi="Times New Roman"/>
          <w:sz w:val="26"/>
          <w:szCs w:val="26"/>
        </w:rPr>
        <w:t xml:space="preserve"> thống nhất là tiền Đồng Việt Nam (VNĐ);</w:t>
      </w:r>
      <w:r w:rsidR="00E9605E" w:rsidRPr="00930437">
        <w:rPr>
          <w:rFonts w:ascii="Times New Roman" w:hAnsi="Times New Roman"/>
          <w:sz w:val="26"/>
          <w:szCs w:val="26"/>
        </w:rPr>
        <w:t xml:space="preserve"> giá chào</w:t>
      </w:r>
      <w:r w:rsidR="00207A5A" w:rsidRPr="00930437">
        <w:rPr>
          <w:rFonts w:ascii="Times New Roman" w:hAnsi="Times New Roman"/>
          <w:sz w:val="26"/>
          <w:szCs w:val="26"/>
        </w:rPr>
        <w:t xml:space="preserve"> bao gồm toàn bộ chi phí để thực hiện việc cung cấp dịch vụ bảo trì, bảo dưỡng</w:t>
      </w:r>
      <w:r w:rsidR="00B01081" w:rsidRPr="00930437">
        <w:rPr>
          <w:rFonts w:ascii="Times New Roman" w:hAnsi="Times New Roman"/>
          <w:sz w:val="26"/>
          <w:szCs w:val="26"/>
        </w:rPr>
        <w:t xml:space="preserve"> các </w:t>
      </w:r>
      <w:r w:rsidR="00207A5A" w:rsidRPr="00930437">
        <w:rPr>
          <w:rFonts w:ascii="Times New Roman" w:hAnsi="Times New Roman"/>
          <w:sz w:val="26"/>
          <w:szCs w:val="26"/>
        </w:rPr>
        <w:t xml:space="preserve">hệ thống </w:t>
      </w:r>
      <w:r w:rsidR="00B01081" w:rsidRPr="00930437">
        <w:rPr>
          <w:rFonts w:ascii="Times New Roman" w:hAnsi="Times New Roman"/>
          <w:sz w:val="26"/>
          <w:szCs w:val="26"/>
        </w:rPr>
        <w:t xml:space="preserve">xử lý nước thải, khí thải </w:t>
      </w:r>
      <w:r w:rsidR="00207A5A" w:rsidRPr="00930437">
        <w:rPr>
          <w:rFonts w:ascii="Times New Roman" w:hAnsi="Times New Roman"/>
          <w:sz w:val="26"/>
          <w:szCs w:val="26"/>
        </w:rPr>
        <w:t>tại địa chỉ trên</w:t>
      </w:r>
      <w:r w:rsidR="00CF75CA">
        <w:rPr>
          <w:rFonts w:ascii="Times New Roman" w:hAnsi="Times New Roman"/>
          <w:sz w:val="26"/>
          <w:szCs w:val="26"/>
        </w:rPr>
        <w:t>, thuế VAT</w:t>
      </w:r>
      <w:r w:rsidR="00537058" w:rsidRPr="00930437">
        <w:rPr>
          <w:rFonts w:ascii="Times New Roman" w:hAnsi="Times New Roman"/>
          <w:sz w:val="26"/>
          <w:szCs w:val="26"/>
        </w:rPr>
        <w:t xml:space="preserve"> </w:t>
      </w:r>
      <w:r w:rsidR="00E9605E" w:rsidRPr="00930437">
        <w:rPr>
          <w:rFonts w:ascii="Times New Roman" w:hAnsi="Times New Roman"/>
          <w:sz w:val="26"/>
          <w:szCs w:val="26"/>
        </w:rPr>
        <w:t xml:space="preserve">và các chi phí </w:t>
      </w:r>
      <w:r w:rsidR="00233A15" w:rsidRPr="00930437">
        <w:rPr>
          <w:rFonts w:ascii="Times New Roman" w:hAnsi="Times New Roman"/>
          <w:sz w:val="26"/>
          <w:szCs w:val="26"/>
        </w:rPr>
        <w:t xml:space="preserve">liên quan </w:t>
      </w:r>
      <w:r w:rsidR="00E9605E" w:rsidRPr="00930437">
        <w:rPr>
          <w:rFonts w:ascii="Times New Roman" w:hAnsi="Times New Roman"/>
          <w:sz w:val="26"/>
          <w:szCs w:val="26"/>
        </w:rPr>
        <w:t>khác (nếu có)</w:t>
      </w:r>
      <w:r w:rsidR="009663F4" w:rsidRPr="00930437">
        <w:rPr>
          <w:rFonts w:ascii="Times New Roman" w:hAnsi="Times New Roman"/>
          <w:sz w:val="26"/>
          <w:szCs w:val="26"/>
          <w:lang w:val="nl-NL"/>
        </w:rPr>
        <w:t>;</w:t>
      </w:r>
    </w:p>
    <w:p w14:paraId="0C8C837F" w14:textId="6CFD9C69" w:rsidR="00142058" w:rsidRPr="00930437" w:rsidRDefault="00142058" w:rsidP="00930437">
      <w:pPr>
        <w:spacing w:before="120"/>
        <w:ind w:firstLine="567"/>
        <w:jc w:val="both"/>
        <w:rPr>
          <w:rFonts w:ascii="Times New Roman" w:hAnsi="Times New Roman"/>
          <w:sz w:val="26"/>
          <w:szCs w:val="26"/>
        </w:rPr>
      </w:pPr>
      <w:r w:rsidRPr="00930437">
        <w:rPr>
          <w:rFonts w:ascii="Times New Roman" w:hAnsi="Times New Roman"/>
          <w:sz w:val="26"/>
          <w:szCs w:val="26"/>
        </w:rPr>
        <w:t xml:space="preserve">- </w:t>
      </w:r>
      <w:r w:rsidR="00691092" w:rsidRPr="00930437">
        <w:rPr>
          <w:rFonts w:ascii="Times New Roman" w:hAnsi="Times New Roman"/>
          <w:sz w:val="26"/>
          <w:szCs w:val="26"/>
        </w:rPr>
        <w:t xml:space="preserve">Báo giá </w:t>
      </w:r>
      <w:r w:rsidR="0049630D">
        <w:rPr>
          <w:rFonts w:ascii="Times New Roman" w:hAnsi="Times New Roman"/>
          <w:sz w:val="26"/>
          <w:szCs w:val="26"/>
        </w:rPr>
        <w:t>(</w:t>
      </w:r>
      <w:r w:rsidR="00691092" w:rsidRPr="00930437">
        <w:rPr>
          <w:rFonts w:ascii="Times New Roman" w:hAnsi="Times New Roman"/>
          <w:sz w:val="26"/>
          <w:szCs w:val="26"/>
        </w:rPr>
        <w:t>theo mẫu</w:t>
      </w:r>
      <w:r w:rsidR="0049630D">
        <w:rPr>
          <w:rFonts w:ascii="Times New Roman" w:hAnsi="Times New Roman"/>
          <w:sz w:val="26"/>
          <w:szCs w:val="26"/>
        </w:rPr>
        <w:t>)</w:t>
      </w:r>
      <w:r w:rsidR="00691092" w:rsidRPr="00930437">
        <w:rPr>
          <w:rFonts w:ascii="Times New Roman" w:hAnsi="Times New Roman"/>
          <w:sz w:val="26"/>
          <w:szCs w:val="26"/>
        </w:rPr>
        <w:t xml:space="preserve"> gửi kèm văn bản này. </w:t>
      </w:r>
      <w:r w:rsidRPr="00930437">
        <w:rPr>
          <w:rFonts w:ascii="Times New Roman" w:hAnsi="Times New Roman"/>
          <w:sz w:val="26"/>
          <w:szCs w:val="26"/>
        </w:rPr>
        <w:t xml:space="preserve">Báo giá phải </w:t>
      </w:r>
      <w:r w:rsidR="00F834E5" w:rsidRPr="00930437">
        <w:rPr>
          <w:rFonts w:ascii="Times New Roman" w:hAnsi="Times New Roman"/>
          <w:sz w:val="26"/>
          <w:szCs w:val="26"/>
        </w:rPr>
        <w:t xml:space="preserve">có </w:t>
      </w:r>
      <w:r w:rsidRPr="00930437">
        <w:rPr>
          <w:rFonts w:ascii="Times New Roman" w:hAnsi="Times New Roman"/>
          <w:sz w:val="26"/>
          <w:szCs w:val="26"/>
        </w:rPr>
        <w:t>chữ ký</w:t>
      </w:r>
      <w:r w:rsidR="00F834E5" w:rsidRPr="00930437">
        <w:rPr>
          <w:rFonts w:ascii="Times New Roman" w:hAnsi="Times New Roman"/>
          <w:sz w:val="26"/>
          <w:szCs w:val="26"/>
        </w:rPr>
        <w:t>, đóng dấu</w:t>
      </w:r>
      <w:r w:rsidRPr="00930437">
        <w:rPr>
          <w:rFonts w:ascii="Times New Roman" w:hAnsi="Times New Roman"/>
          <w:sz w:val="26"/>
          <w:szCs w:val="26"/>
        </w:rPr>
        <w:t xml:space="preserve"> của người có thẩm quyền theo quy định</w:t>
      </w:r>
      <w:r w:rsidR="0065274A" w:rsidRPr="00930437">
        <w:rPr>
          <w:rFonts w:ascii="Times New Roman" w:hAnsi="Times New Roman"/>
          <w:sz w:val="26"/>
          <w:szCs w:val="26"/>
        </w:rPr>
        <w:t xml:space="preserve"> và có hiệu lực tối thiểu 60 </w:t>
      </w:r>
      <w:proofErr w:type="gramStart"/>
      <w:r w:rsidR="0065274A" w:rsidRPr="00930437">
        <w:rPr>
          <w:rFonts w:ascii="Times New Roman" w:hAnsi="Times New Roman"/>
          <w:sz w:val="26"/>
          <w:szCs w:val="26"/>
        </w:rPr>
        <w:t>ngày</w:t>
      </w:r>
      <w:r w:rsidRPr="00930437">
        <w:rPr>
          <w:rFonts w:ascii="Times New Roman" w:hAnsi="Times New Roman"/>
          <w:sz w:val="26"/>
          <w:szCs w:val="26"/>
        </w:rPr>
        <w:t>;</w:t>
      </w:r>
      <w:proofErr w:type="gramEnd"/>
    </w:p>
    <w:p w14:paraId="3920D0DC" w14:textId="66E217FC" w:rsidR="00E9605E" w:rsidRPr="00930437" w:rsidRDefault="009225F0" w:rsidP="00930437">
      <w:pPr>
        <w:spacing w:before="60"/>
        <w:ind w:firstLine="567"/>
        <w:jc w:val="both"/>
        <w:rPr>
          <w:rFonts w:ascii="Times New Roman" w:hAnsi="Times New Roman"/>
          <w:sz w:val="26"/>
          <w:szCs w:val="26"/>
          <w:lang w:val="nl-NL"/>
        </w:rPr>
      </w:pPr>
      <w:r w:rsidRPr="00930437">
        <w:rPr>
          <w:rFonts w:ascii="Times New Roman" w:hAnsi="Times New Roman"/>
          <w:sz w:val="26"/>
          <w:szCs w:val="26"/>
        </w:rPr>
        <w:t xml:space="preserve">- </w:t>
      </w:r>
      <w:r w:rsidR="00C05775" w:rsidRPr="00930437">
        <w:rPr>
          <w:rFonts w:ascii="Times New Roman" w:hAnsi="Times New Roman"/>
          <w:sz w:val="26"/>
          <w:szCs w:val="26"/>
        </w:rPr>
        <w:t>B</w:t>
      </w:r>
      <w:r w:rsidR="00E9605E" w:rsidRPr="00930437">
        <w:rPr>
          <w:rFonts w:ascii="Times New Roman" w:hAnsi="Times New Roman"/>
          <w:sz w:val="26"/>
          <w:szCs w:val="26"/>
          <w:lang w:val="nl-NL"/>
        </w:rPr>
        <w:t xml:space="preserve">áo giá được gửi về Phòng </w:t>
      </w:r>
      <w:r w:rsidR="00777995" w:rsidRPr="00930437">
        <w:rPr>
          <w:rFonts w:ascii="Times New Roman" w:hAnsi="Times New Roman"/>
          <w:sz w:val="26"/>
          <w:szCs w:val="26"/>
          <w:lang w:val="nl-NL"/>
        </w:rPr>
        <w:t>Hành chính Quản trị</w:t>
      </w:r>
      <w:r w:rsidR="00E9605E" w:rsidRPr="00930437">
        <w:rPr>
          <w:rFonts w:ascii="Times New Roman" w:hAnsi="Times New Roman"/>
          <w:sz w:val="26"/>
          <w:szCs w:val="26"/>
          <w:lang w:val="nl-NL"/>
        </w:rPr>
        <w:t xml:space="preserve"> - Viện Kiểm nghiệm </w:t>
      </w:r>
      <w:r w:rsidR="00F834E5" w:rsidRPr="00930437">
        <w:rPr>
          <w:rFonts w:ascii="Times New Roman" w:hAnsi="Times New Roman"/>
          <w:sz w:val="26"/>
          <w:szCs w:val="26"/>
          <w:lang w:val="nl-NL"/>
        </w:rPr>
        <w:t>t</w:t>
      </w:r>
      <w:r w:rsidR="00E9605E" w:rsidRPr="00930437">
        <w:rPr>
          <w:rFonts w:ascii="Times New Roman" w:hAnsi="Times New Roman"/>
          <w:sz w:val="26"/>
          <w:szCs w:val="26"/>
          <w:lang w:val="nl-NL"/>
        </w:rPr>
        <w:t>huốc Trung ương (</w:t>
      </w:r>
      <w:r w:rsidR="00971BC2" w:rsidRPr="00930437">
        <w:rPr>
          <w:rFonts w:ascii="Times New Roman" w:hAnsi="Times New Roman"/>
          <w:sz w:val="26"/>
          <w:szCs w:val="26"/>
          <w:lang w:val="nl-NL"/>
        </w:rPr>
        <w:t xml:space="preserve">Địa chỉ: Số </w:t>
      </w:r>
      <w:r w:rsidR="00E9605E" w:rsidRPr="00930437">
        <w:rPr>
          <w:rFonts w:ascii="Times New Roman" w:hAnsi="Times New Roman"/>
          <w:sz w:val="26"/>
          <w:szCs w:val="26"/>
          <w:lang w:val="nl-NL"/>
        </w:rPr>
        <w:t xml:space="preserve">48 Hai Bà Trưng, </w:t>
      </w:r>
      <w:r w:rsidR="006D01CD" w:rsidRPr="00930437">
        <w:rPr>
          <w:rFonts w:ascii="Times New Roman" w:hAnsi="Times New Roman"/>
          <w:sz w:val="26"/>
          <w:szCs w:val="26"/>
          <w:lang w:val="nl-NL"/>
        </w:rPr>
        <w:t xml:space="preserve">quận </w:t>
      </w:r>
      <w:r w:rsidR="00E9605E" w:rsidRPr="00930437">
        <w:rPr>
          <w:rFonts w:ascii="Times New Roman" w:hAnsi="Times New Roman"/>
          <w:sz w:val="26"/>
          <w:szCs w:val="26"/>
          <w:lang w:val="nl-NL"/>
        </w:rPr>
        <w:t xml:space="preserve">Hoàn Kiếm, </w:t>
      </w:r>
      <w:r w:rsidR="006D01CD" w:rsidRPr="00930437">
        <w:rPr>
          <w:rFonts w:ascii="Times New Roman" w:hAnsi="Times New Roman"/>
          <w:sz w:val="26"/>
          <w:szCs w:val="26"/>
          <w:lang w:val="nl-NL"/>
        </w:rPr>
        <w:t xml:space="preserve">Tp. </w:t>
      </w:r>
      <w:r w:rsidR="00E9605E" w:rsidRPr="00930437">
        <w:rPr>
          <w:rFonts w:ascii="Times New Roman" w:hAnsi="Times New Roman"/>
          <w:sz w:val="26"/>
          <w:szCs w:val="26"/>
          <w:lang w:val="nl-NL"/>
        </w:rPr>
        <w:t xml:space="preserve">Hà </w:t>
      </w:r>
      <w:r w:rsidR="006374AD" w:rsidRPr="00930437">
        <w:rPr>
          <w:rFonts w:ascii="Times New Roman" w:hAnsi="Times New Roman"/>
          <w:sz w:val="26"/>
          <w:szCs w:val="26"/>
          <w:lang w:val="nl-NL"/>
        </w:rPr>
        <w:t>N</w:t>
      </w:r>
      <w:r w:rsidR="00E9605E" w:rsidRPr="00930437">
        <w:rPr>
          <w:rFonts w:ascii="Times New Roman" w:hAnsi="Times New Roman"/>
          <w:sz w:val="26"/>
          <w:szCs w:val="26"/>
          <w:lang w:val="nl-NL"/>
        </w:rPr>
        <w:t>ội</w:t>
      </w:r>
      <w:r w:rsidR="00981D60" w:rsidRPr="00930437">
        <w:rPr>
          <w:rFonts w:ascii="Times New Roman" w:hAnsi="Times New Roman"/>
          <w:sz w:val="26"/>
          <w:szCs w:val="26"/>
          <w:lang w:val="nl-NL"/>
        </w:rPr>
        <w:t>)</w:t>
      </w:r>
      <w:r w:rsidR="004C01DB" w:rsidRPr="00930437">
        <w:rPr>
          <w:rFonts w:ascii="Times New Roman" w:hAnsi="Times New Roman"/>
          <w:sz w:val="26"/>
          <w:szCs w:val="26"/>
          <w:lang w:val="nl-NL"/>
        </w:rPr>
        <w:t xml:space="preserve"> trước ngày </w:t>
      </w:r>
      <w:r w:rsidR="0049630D">
        <w:rPr>
          <w:rFonts w:ascii="Times New Roman" w:hAnsi="Times New Roman"/>
          <w:b/>
          <w:bCs/>
          <w:sz w:val="26"/>
          <w:szCs w:val="26"/>
          <w:lang w:val="nl-NL"/>
        </w:rPr>
        <w:t>02</w:t>
      </w:r>
      <w:r w:rsidR="0092285D" w:rsidRPr="00930437">
        <w:rPr>
          <w:rFonts w:ascii="Times New Roman" w:hAnsi="Times New Roman"/>
          <w:b/>
          <w:bCs/>
          <w:sz w:val="26"/>
          <w:szCs w:val="26"/>
          <w:lang w:val="nl-NL"/>
        </w:rPr>
        <w:t>/</w:t>
      </w:r>
      <w:r w:rsidR="00F834E5" w:rsidRPr="00930437">
        <w:rPr>
          <w:rFonts w:ascii="Times New Roman" w:hAnsi="Times New Roman"/>
          <w:b/>
          <w:bCs/>
          <w:sz w:val="26"/>
          <w:szCs w:val="26"/>
          <w:lang w:val="nl-NL"/>
        </w:rPr>
        <w:t>0</w:t>
      </w:r>
      <w:r w:rsidR="0049630D">
        <w:rPr>
          <w:rFonts w:ascii="Times New Roman" w:hAnsi="Times New Roman"/>
          <w:b/>
          <w:bCs/>
          <w:sz w:val="26"/>
          <w:szCs w:val="26"/>
          <w:lang w:val="nl-NL"/>
        </w:rPr>
        <w:t>2</w:t>
      </w:r>
      <w:r w:rsidR="004C01DB" w:rsidRPr="00930437">
        <w:rPr>
          <w:rFonts w:ascii="Times New Roman" w:hAnsi="Times New Roman"/>
          <w:b/>
          <w:bCs/>
          <w:sz w:val="26"/>
          <w:szCs w:val="26"/>
          <w:lang w:val="nl-NL"/>
        </w:rPr>
        <w:t>/202</w:t>
      </w:r>
      <w:r w:rsidR="00F834E5" w:rsidRPr="00930437">
        <w:rPr>
          <w:rFonts w:ascii="Times New Roman" w:hAnsi="Times New Roman"/>
          <w:b/>
          <w:bCs/>
          <w:sz w:val="26"/>
          <w:szCs w:val="26"/>
          <w:lang w:val="nl-NL"/>
        </w:rPr>
        <w:t>4</w:t>
      </w:r>
      <w:r w:rsidR="00AB2883" w:rsidRPr="00930437">
        <w:rPr>
          <w:rFonts w:ascii="Times New Roman" w:hAnsi="Times New Roman"/>
          <w:sz w:val="26"/>
          <w:szCs w:val="26"/>
          <w:lang w:val="nl-NL"/>
        </w:rPr>
        <w:t>.</w:t>
      </w:r>
    </w:p>
    <w:p w14:paraId="3325F1DB" w14:textId="67B320A9" w:rsidR="002D403E" w:rsidRPr="00930437" w:rsidRDefault="00C04681" w:rsidP="00930437">
      <w:pPr>
        <w:spacing w:before="60"/>
        <w:ind w:firstLine="567"/>
        <w:jc w:val="both"/>
        <w:rPr>
          <w:rFonts w:ascii="Times New Roman" w:hAnsi="Times New Roman"/>
          <w:sz w:val="26"/>
          <w:szCs w:val="26"/>
          <w:lang w:val="nl-NL"/>
        </w:rPr>
      </w:pPr>
      <w:r w:rsidRPr="00930437">
        <w:rPr>
          <w:rFonts w:ascii="Times New Roman" w:hAnsi="Times New Roman"/>
          <w:sz w:val="26"/>
          <w:szCs w:val="26"/>
          <w:lang w:val="nl-NL"/>
        </w:rPr>
        <w:t>Đ</w:t>
      </w:r>
      <w:r w:rsidR="002D403E" w:rsidRPr="00930437">
        <w:rPr>
          <w:rFonts w:ascii="Times New Roman" w:hAnsi="Times New Roman"/>
          <w:sz w:val="26"/>
          <w:szCs w:val="26"/>
          <w:lang w:val="nl-NL"/>
        </w:rPr>
        <w:t xml:space="preserve">ơn vị cần tìm hiểu thêm thông tin, xin vui lòng liên hệ </w:t>
      </w:r>
      <w:r w:rsidR="00AF17AD" w:rsidRPr="00930437">
        <w:rPr>
          <w:rFonts w:ascii="Times New Roman" w:hAnsi="Times New Roman"/>
          <w:sz w:val="26"/>
          <w:szCs w:val="26"/>
          <w:lang w:val="nl-NL"/>
        </w:rPr>
        <w:t xml:space="preserve">với </w:t>
      </w:r>
      <w:r w:rsidR="002D403E" w:rsidRPr="00930437">
        <w:rPr>
          <w:rFonts w:ascii="Times New Roman" w:hAnsi="Times New Roman"/>
          <w:sz w:val="26"/>
          <w:szCs w:val="26"/>
          <w:lang w:val="nl-NL"/>
        </w:rPr>
        <w:t xml:space="preserve">Phòng </w:t>
      </w:r>
      <w:r w:rsidR="00D94D61" w:rsidRPr="00930437">
        <w:rPr>
          <w:rFonts w:ascii="Times New Roman" w:hAnsi="Times New Roman"/>
          <w:sz w:val="26"/>
          <w:szCs w:val="26"/>
          <w:lang w:val="nl-NL"/>
        </w:rPr>
        <w:t>Hành chính Quản trị,</w:t>
      </w:r>
      <w:r w:rsidR="002D403E" w:rsidRPr="00930437">
        <w:rPr>
          <w:rFonts w:ascii="Times New Roman" w:hAnsi="Times New Roman"/>
          <w:sz w:val="26"/>
          <w:szCs w:val="26"/>
          <w:lang w:val="nl-NL"/>
        </w:rPr>
        <w:t xml:space="preserve"> Viện Kiểm nghiệm thuốc Trung ương theo </w:t>
      </w:r>
      <w:r w:rsidR="00AF17AD" w:rsidRPr="00930437">
        <w:rPr>
          <w:rFonts w:ascii="Times New Roman" w:hAnsi="Times New Roman"/>
          <w:sz w:val="26"/>
          <w:szCs w:val="26"/>
          <w:lang w:val="nl-NL"/>
        </w:rPr>
        <w:t>số điện thoại</w:t>
      </w:r>
      <w:r w:rsidR="002D403E" w:rsidRPr="00930437">
        <w:rPr>
          <w:rFonts w:ascii="Times New Roman" w:hAnsi="Times New Roman"/>
          <w:sz w:val="26"/>
          <w:szCs w:val="26"/>
          <w:lang w:val="nl-NL"/>
        </w:rPr>
        <w:t>: 024.3825</w:t>
      </w:r>
      <w:r w:rsidR="00D94D61" w:rsidRPr="00930437">
        <w:rPr>
          <w:rFonts w:ascii="Times New Roman" w:hAnsi="Times New Roman"/>
          <w:sz w:val="26"/>
          <w:szCs w:val="26"/>
          <w:lang w:val="nl-NL"/>
        </w:rPr>
        <w:t>5341</w:t>
      </w:r>
      <w:r w:rsidR="002D403E" w:rsidRPr="00930437">
        <w:rPr>
          <w:rFonts w:ascii="Times New Roman" w:hAnsi="Times New Roman"/>
          <w:sz w:val="26"/>
          <w:szCs w:val="26"/>
          <w:lang w:val="nl-NL"/>
        </w:rPr>
        <w:t>.</w:t>
      </w:r>
    </w:p>
    <w:p w14:paraId="3AF95C97" w14:textId="733FF1F9" w:rsidR="003F3B74" w:rsidRPr="00930437" w:rsidRDefault="003F3B74" w:rsidP="00930437">
      <w:pPr>
        <w:spacing w:before="60"/>
        <w:ind w:firstLine="567"/>
        <w:jc w:val="both"/>
        <w:rPr>
          <w:rFonts w:ascii="Times New Roman" w:hAnsi="Times New Roman"/>
          <w:sz w:val="26"/>
          <w:szCs w:val="26"/>
          <w:lang w:val="nl-NL"/>
        </w:rPr>
      </w:pPr>
      <w:r w:rsidRPr="00930437">
        <w:rPr>
          <w:rFonts w:ascii="Times New Roman" w:hAnsi="Times New Roman"/>
          <w:sz w:val="26"/>
          <w:szCs w:val="26"/>
          <w:lang w:val="nl-NL"/>
        </w:rPr>
        <w:t>Trân trọng cảm ơn.</w:t>
      </w:r>
      <w:r w:rsidR="007B411A" w:rsidRPr="00930437">
        <w:rPr>
          <w:rFonts w:ascii="Times New Roman" w:hAnsi="Times New Roman"/>
          <w:sz w:val="26"/>
          <w:szCs w:val="26"/>
          <w:lang w:val="nl-NL"/>
        </w:rPr>
        <w:t>/.</w:t>
      </w:r>
    </w:p>
    <w:p w14:paraId="7732E047" w14:textId="77777777" w:rsidR="00DF3BA4" w:rsidRPr="006D728C" w:rsidRDefault="00DF3BA4" w:rsidP="00CB76DD">
      <w:pPr>
        <w:ind w:firstLine="720"/>
        <w:jc w:val="both"/>
        <w:rPr>
          <w:rFonts w:ascii="Times New Roman" w:hAnsi="Times New Roman"/>
          <w:sz w:val="26"/>
          <w:szCs w:val="26"/>
          <w:lang w:val="nl-NL"/>
        </w:rPr>
      </w:pPr>
    </w:p>
    <w:tbl>
      <w:tblPr>
        <w:tblW w:w="0" w:type="auto"/>
        <w:jc w:val="center"/>
        <w:tblLook w:val="04A0" w:firstRow="1" w:lastRow="0" w:firstColumn="1" w:lastColumn="0" w:noHBand="0" w:noVBand="1"/>
      </w:tblPr>
      <w:tblGrid>
        <w:gridCol w:w="3969"/>
        <w:gridCol w:w="5103"/>
      </w:tblGrid>
      <w:tr w:rsidR="00091EB3" w:rsidRPr="000263AB" w14:paraId="2A4C542B" w14:textId="77777777" w:rsidTr="00DF3BA4">
        <w:trPr>
          <w:jc w:val="center"/>
        </w:trPr>
        <w:tc>
          <w:tcPr>
            <w:tcW w:w="3969" w:type="dxa"/>
            <w:shd w:val="clear" w:color="auto" w:fill="auto"/>
          </w:tcPr>
          <w:p w14:paraId="35C13399" w14:textId="77777777" w:rsidR="005D44DA" w:rsidRPr="005D44DA" w:rsidRDefault="005D44DA" w:rsidP="005D44DA">
            <w:pPr>
              <w:jc w:val="both"/>
              <w:rPr>
                <w:rFonts w:ascii="Times New Roman" w:hAnsi="Times New Roman"/>
                <w:sz w:val="24"/>
                <w:szCs w:val="24"/>
              </w:rPr>
            </w:pPr>
            <w:r w:rsidRPr="005D44DA">
              <w:rPr>
                <w:rFonts w:ascii="Times New Roman" w:hAnsi="Times New Roman"/>
                <w:b/>
                <w:bCs/>
                <w:i/>
                <w:iCs/>
                <w:sz w:val="24"/>
                <w:szCs w:val="24"/>
              </w:rPr>
              <w:t>Nơi nhận</w:t>
            </w:r>
            <w:r w:rsidRPr="005D44DA">
              <w:rPr>
                <w:rFonts w:ascii="Times New Roman" w:hAnsi="Times New Roman"/>
                <w:sz w:val="24"/>
                <w:szCs w:val="24"/>
              </w:rPr>
              <w:t>:</w:t>
            </w:r>
          </w:p>
          <w:p w14:paraId="4FE548BA" w14:textId="6D06A0F3" w:rsidR="005D44DA" w:rsidRDefault="005D44DA" w:rsidP="005D44DA">
            <w:pPr>
              <w:ind w:firstLine="319"/>
              <w:jc w:val="both"/>
              <w:rPr>
                <w:rFonts w:ascii="Times New Roman" w:hAnsi="Times New Roman"/>
                <w:sz w:val="22"/>
              </w:rPr>
            </w:pPr>
            <w:r w:rsidRPr="005D44DA">
              <w:rPr>
                <w:rFonts w:ascii="Times New Roman" w:hAnsi="Times New Roman"/>
                <w:sz w:val="22"/>
              </w:rPr>
              <w:t xml:space="preserve">- Như </w:t>
            </w:r>
            <w:proofErr w:type="gramStart"/>
            <w:r w:rsidRPr="005D44DA">
              <w:rPr>
                <w:rFonts w:ascii="Times New Roman" w:hAnsi="Times New Roman"/>
                <w:sz w:val="22"/>
              </w:rPr>
              <w:t>trên;</w:t>
            </w:r>
            <w:proofErr w:type="gramEnd"/>
          </w:p>
          <w:p w14:paraId="06D6C3B6" w14:textId="423B6457" w:rsidR="00091EB3" w:rsidRPr="00091EB3" w:rsidRDefault="005D44DA" w:rsidP="005D44DA">
            <w:pPr>
              <w:ind w:firstLine="319"/>
              <w:rPr>
                <w:rFonts w:ascii="Times New Roman" w:hAnsi="Times New Roman"/>
                <w:b/>
                <w:sz w:val="26"/>
                <w:szCs w:val="26"/>
              </w:rPr>
            </w:pPr>
            <w:r w:rsidRPr="005D44DA">
              <w:rPr>
                <w:rFonts w:ascii="Times New Roman" w:hAnsi="Times New Roman"/>
                <w:sz w:val="22"/>
              </w:rPr>
              <w:t>- Lư</w:t>
            </w:r>
            <w:r w:rsidRPr="005D44DA">
              <w:rPr>
                <w:rFonts w:ascii="Times New Roman" w:hAnsi="Times New Roman"/>
                <w:sz w:val="22"/>
              </w:rPr>
              <w:softHyphen/>
              <w:t xml:space="preserve">u: VT, </w:t>
            </w:r>
            <w:r w:rsidR="00AA470C">
              <w:rPr>
                <w:rFonts w:ascii="Times New Roman" w:hAnsi="Times New Roman"/>
                <w:sz w:val="22"/>
              </w:rPr>
              <w:t>HCQT</w:t>
            </w:r>
            <w:r w:rsidRPr="005D44DA">
              <w:rPr>
                <w:rFonts w:ascii="Times New Roman" w:hAnsi="Times New Roman"/>
                <w:sz w:val="22"/>
              </w:rPr>
              <w:t>.</w:t>
            </w:r>
          </w:p>
        </w:tc>
        <w:tc>
          <w:tcPr>
            <w:tcW w:w="5103" w:type="dxa"/>
            <w:shd w:val="clear" w:color="auto" w:fill="auto"/>
          </w:tcPr>
          <w:p w14:paraId="7767D2C2" w14:textId="3F15985A" w:rsidR="00612D13" w:rsidRDefault="00210CA6" w:rsidP="00612D13">
            <w:pPr>
              <w:jc w:val="center"/>
              <w:rPr>
                <w:rFonts w:ascii="Times New Roman" w:hAnsi="Times New Roman"/>
                <w:b/>
                <w:sz w:val="26"/>
                <w:szCs w:val="26"/>
              </w:rPr>
            </w:pPr>
            <w:r>
              <w:rPr>
                <w:rFonts w:ascii="Times New Roman" w:hAnsi="Times New Roman"/>
                <w:b/>
                <w:sz w:val="26"/>
                <w:szCs w:val="26"/>
              </w:rPr>
              <w:t xml:space="preserve">KT. </w:t>
            </w:r>
            <w:r w:rsidR="00612D13" w:rsidRPr="00091EB3">
              <w:rPr>
                <w:rFonts w:ascii="Times New Roman" w:hAnsi="Times New Roman"/>
                <w:b/>
                <w:sz w:val="26"/>
                <w:szCs w:val="26"/>
              </w:rPr>
              <w:t>VIỆN TRƯỞNG</w:t>
            </w:r>
          </w:p>
          <w:p w14:paraId="650D4E4A" w14:textId="40DE2BDE" w:rsidR="00612D13" w:rsidRPr="00091EB3" w:rsidRDefault="00210CA6" w:rsidP="00612D13">
            <w:pPr>
              <w:jc w:val="center"/>
              <w:rPr>
                <w:rFonts w:ascii="Times New Roman" w:hAnsi="Times New Roman"/>
                <w:b/>
                <w:sz w:val="26"/>
                <w:szCs w:val="26"/>
              </w:rPr>
            </w:pPr>
            <w:r>
              <w:rPr>
                <w:rFonts w:ascii="Times New Roman" w:hAnsi="Times New Roman"/>
                <w:b/>
                <w:sz w:val="26"/>
                <w:szCs w:val="26"/>
              </w:rPr>
              <w:t>PHÓ VIỆN TRƯỞNG</w:t>
            </w:r>
          </w:p>
          <w:p w14:paraId="4A8169CA" w14:textId="77777777" w:rsidR="00612D13" w:rsidRPr="00091EB3" w:rsidRDefault="00612D13" w:rsidP="00612D13">
            <w:pPr>
              <w:jc w:val="center"/>
              <w:rPr>
                <w:rFonts w:ascii="Times New Roman" w:hAnsi="Times New Roman"/>
                <w:b/>
                <w:sz w:val="26"/>
                <w:szCs w:val="26"/>
              </w:rPr>
            </w:pPr>
          </w:p>
          <w:p w14:paraId="404C3DF5" w14:textId="77777777" w:rsidR="00612D13" w:rsidRDefault="00612D13" w:rsidP="00612D13">
            <w:pPr>
              <w:jc w:val="center"/>
              <w:rPr>
                <w:rFonts w:ascii="Times New Roman" w:hAnsi="Times New Roman"/>
                <w:b/>
                <w:sz w:val="26"/>
                <w:szCs w:val="26"/>
              </w:rPr>
            </w:pPr>
          </w:p>
          <w:p w14:paraId="50D4CE71" w14:textId="77777777" w:rsidR="007C433D" w:rsidRPr="00091EB3" w:rsidRDefault="007C433D" w:rsidP="00612D13">
            <w:pPr>
              <w:jc w:val="center"/>
              <w:rPr>
                <w:rFonts w:ascii="Times New Roman" w:hAnsi="Times New Roman"/>
                <w:b/>
                <w:sz w:val="26"/>
                <w:szCs w:val="26"/>
              </w:rPr>
            </w:pPr>
          </w:p>
          <w:p w14:paraId="47F1C41C" w14:textId="77777777" w:rsidR="00612D13" w:rsidRPr="00091EB3" w:rsidRDefault="00612D13" w:rsidP="00612D13">
            <w:pPr>
              <w:jc w:val="center"/>
              <w:rPr>
                <w:rFonts w:ascii="Times New Roman" w:hAnsi="Times New Roman"/>
                <w:b/>
                <w:sz w:val="26"/>
                <w:szCs w:val="26"/>
              </w:rPr>
            </w:pPr>
          </w:p>
          <w:p w14:paraId="0EF00DC1" w14:textId="62D2FE0E" w:rsidR="00091EB3" w:rsidRPr="00091EB3" w:rsidRDefault="00210CA6" w:rsidP="00612D13">
            <w:pPr>
              <w:jc w:val="center"/>
              <w:rPr>
                <w:rFonts w:ascii="Times New Roman" w:hAnsi="Times New Roman"/>
                <w:b/>
                <w:sz w:val="26"/>
                <w:szCs w:val="26"/>
              </w:rPr>
            </w:pPr>
            <w:r>
              <w:rPr>
                <w:rFonts w:ascii="Times New Roman" w:hAnsi="Times New Roman"/>
                <w:b/>
                <w:sz w:val="26"/>
                <w:szCs w:val="26"/>
              </w:rPr>
              <w:t>Nguyễn Đăng Lâm</w:t>
            </w:r>
          </w:p>
        </w:tc>
      </w:tr>
    </w:tbl>
    <w:p w14:paraId="4D45D228" w14:textId="3A1602EE" w:rsidR="00E3006F" w:rsidRDefault="00E3006F" w:rsidP="00E0097F">
      <w:pPr>
        <w:spacing w:before="60" w:after="60"/>
        <w:jc w:val="both"/>
        <w:rPr>
          <w:rFonts w:ascii="Times New Roman" w:hAnsi="Times New Roman"/>
          <w:b/>
        </w:rPr>
      </w:pPr>
    </w:p>
    <w:p w14:paraId="326261F8" w14:textId="77777777" w:rsidR="00B01081" w:rsidRDefault="00B01081" w:rsidP="00B01081">
      <w:pPr>
        <w:jc w:val="center"/>
        <w:rPr>
          <w:b/>
          <w:bCs/>
        </w:rPr>
      </w:pPr>
    </w:p>
    <w:p w14:paraId="08DBEC4D" w14:textId="77777777" w:rsidR="00930437" w:rsidRDefault="00930437">
      <w:pPr>
        <w:rPr>
          <w:b/>
          <w:bCs/>
        </w:rPr>
      </w:pPr>
      <w:r>
        <w:rPr>
          <w:b/>
          <w:bCs/>
        </w:rPr>
        <w:br w:type="page"/>
      </w:r>
    </w:p>
    <w:p w14:paraId="035530FA" w14:textId="141BC832" w:rsidR="00B01081" w:rsidRPr="0049630D" w:rsidRDefault="00B01081" w:rsidP="00B01081">
      <w:pPr>
        <w:jc w:val="center"/>
        <w:rPr>
          <w:b/>
          <w:bCs/>
          <w:sz w:val="26"/>
          <w:szCs w:val="18"/>
        </w:rPr>
      </w:pPr>
      <w:r w:rsidRPr="0049630D">
        <w:rPr>
          <w:b/>
          <w:bCs/>
          <w:sz w:val="26"/>
          <w:szCs w:val="18"/>
        </w:rPr>
        <w:lastRenderedPageBreak/>
        <w:t xml:space="preserve">Phụ </w:t>
      </w:r>
      <w:proofErr w:type="gramStart"/>
      <w:r w:rsidRPr="0049630D">
        <w:rPr>
          <w:b/>
          <w:bCs/>
          <w:sz w:val="26"/>
          <w:szCs w:val="18"/>
        </w:rPr>
        <w:t>lục :</w:t>
      </w:r>
      <w:proofErr w:type="gramEnd"/>
      <w:r w:rsidR="00C04681" w:rsidRPr="0049630D">
        <w:rPr>
          <w:b/>
          <w:bCs/>
          <w:sz w:val="26"/>
          <w:szCs w:val="18"/>
        </w:rPr>
        <w:t xml:space="preserve"> </w:t>
      </w:r>
      <w:r w:rsidR="00691092" w:rsidRPr="0049630D">
        <w:rPr>
          <w:b/>
          <w:bCs/>
          <w:sz w:val="26"/>
          <w:szCs w:val="18"/>
        </w:rPr>
        <w:t>Yêu cầu kỹ thuật của công việc bảo t</w:t>
      </w:r>
      <w:r w:rsidR="00C04681" w:rsidRPr="0049630D">
        <w:rPr>
          <w:b/>
          <w:bCs/>
          <w:sz w:val="26"/>
          <w:szCs w:val="18"/>
        </w:rPr>
        <w:t>rì</w:t>
      </w:r>
    </w:p>
    <w:p w14:paraId="417E8F29" w14:textId="69E4249D" w:rsidR="00B01081" w:rsidRPr="0085559D" w:rsidRDefault="00B01081" w:rsidP="00B01081">
      <w:pPr>
        <w:jc w:val="center"/>
        <w:rPr>
          <w:i/>
          <w:iCs/>
          <w:sz w:val="26"/>
          <w:szCs w:val="26"/>
        </w:rPr>
      </w:pPr>
      <w:r w:rsidRPr="0085559D">
        <w:rPr>
          <w:i/>
          <w:iCs/>
          <w:sz w:val="26"/>
          <w:szCs w:val="26"/>
        </w:rPr>
        <w:t xml:space="preserve">(Kèm theo </w:t>
      </w:r>
      <w:r>
        <w:rPr>
          <w:i/>
          <w:iCs/>
          <w:sz w:val="26"/>
          <w:szCs w:val="26"/>
        </w:rPr>
        <w:t>công văn</w:t>
      </w:r>
      <w:r w:rsidRPr="0085559D">
        <w:rPr>
          <w:i/>
          <w:iCs/>
          <w:sz w:val="26"/>
          <w:szCs w:val="26"/>
        </w:rPr>
        <w:t xml:space="preserve"> số:</w:t>
      </w:r>
      <w:r>
        <w:rPr>
          <w:i/>
          <w:iCs/>
          <w:sz w:val="26"/>
          <w:szCs w:val="26"/>
        </w:rPr>
        <w:t xml:space="preserve">     </w:t>
      </w:r>
      <w:r w:rsidR="0098792D">
        <w:rPr>
          <w:i/>
          <w:iCs/>
          <w:sz w:val="26"/>
          <w:szCs w:val="26"/>
        </w:rPr>
        <w:t xml:space="preserve">  </w:t>
      </w:r>
      <w:r>
        <w:rPr>
          <w:i/>
          <w:iCs/>
          <w:sz w:val="26"/>
          <w:szCs w:val="26"/>
        </w:rPr>
        <w:t>/VKNTTW-HCQT</w:t>
      </w:r>
      <w:r w:rsidRPr="0085559D">
        <w:rPr>
          <w:i/>
          <w:iCs/>
          <w:sz w:val="26"/>
          <w:szCs w:val="26"/>
        </w:rPr>
        <w:t xml:space="preserve"> ký ngày</w:t>
      </w:r>
      <w:r>
        <w:rPr>
          <w:i/>
          <w:iCs/>
          <w:sz w:val="26"/>
          <w:szCs w:val="26"/>
        </w:rPr>
        <w:t xml:space="preserve">      </w:t>
      </w:r>
      <w:r w:rsidRPr="0085559D">
        <w:rPr>
          <w:i/>
          <w:iCs/>
          <w:sz w:val="26"/>
          <w:szCs w:val="26"/>
        </w:rPr>
        <w:t>/</w:t>
      </w:r>
      <w:r w:rsidR="0098792D">
        <w:rPr>
          <w:i/>
          <w:iCs/>
          <w:sz w:val="26"/>
          <w:szCs w:val="26"/>
        </w:rPr>
        <w:t>01</w:t>
      </w:r>
      <w:r w:rsidRPr="0085559D">
        <w:rPr>
          <w:i/>
          <w:iCs/>
          <w:sz w:val="26"/>
          <w:szCs w:val="26"/>
        </w:rPr>
        <w:t>/202</w:t>
      </w:r>
      <w:r w:rsidR="0098792D">
        <w:rPr>
          <w:i/>
          <w:iCs/>
          <w:sz w:val="26"/>
          <w:szCs w:val="26"/>
        </w:rPr>
        <w:t>4</w:t>
      </w:r>
      <w:r w:rsidRPr="0085559D">
        <w:rPr>
          <w:i/>
          <w:iCs/>
          <w:sz w:val="26"/>
          <w:szCs w:val="26"/>
        </w:rPr>
        <w:t>)</w:t>
      </w:r>
    </w:p>
    <w:p w14:paraId="416FE0D1" w14:textId="77777777" w:rsidR="00B01081" w:rsidRDefault="00B01081" w:rsidP="00B01081">
      <w:pPr>
        <w:jc w:val="center"/>
      </w:pPr>
    </w:p>
    <w:tbl>
      <w:tblPr>
        <w:tblW w:w="97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520"/>
        <w:gridCol w:w="5110"/>
        <w:gridCol w:w="1276"/>
      </w:tblGrid>
      <w:tr w:rsidR="00B01081" w:rsidRPr="00C15CA7" w14:paraId="55DF2F62" w14:textId="77777777" w:rsidTr="000B18B2">
        <w:trPr>
          <w:trHeight w:val="829"/>
        </w:trPr>
        <w:tc>
          <w:tcPr>
            <w:tcW w:w="810" w:type="dxa"/>
            <w:shd w:val="clear" w:color="auto" w:fill="auto"/>
            <w:vAlign w:val="center"/>
          </w:tcPr>
          <w:p w14:paraId="7C109427" w14:textId="77777777" w:rsidR="00B01081" w:rsidRPr="000B18B2" w:rsidRDefault="00B01081" w:rsidP="00474009">
            <w:pPr>
              <w:spacing w:before="48" w:after="48"/>
              <w:jc w:val="center"/>
              <w:rPr>
                <w:b/>
                <w:sz w:val="24"/>
                <w:szCs w:val="24"/>
              </w:rPr>
            </w:pPr>
            <w:r w:rsidRPr="000B18B2">
              <w:rPr>
                <w:b/>
                <w:sz w:val="24"/>
                <w:szCs w:val="24"/>
              </w:rPr>
              <w:t>STT</w:t>
            </w:r>
          </w:p>
        </w:tc>
        <w:tc>
          <w:tcPr>
            <w:tcW w:w="2520" w:type="dxa"/>
            <w:shd w:val="clear" w:color="auto" w:fill="auto"/>
            <w:vAlign w:val="center"/>
          </w:tcPr>
          <w:p w14:paraId="500C51AB" w14:textId="146C7211" w:rsidR="00B01081" w:rsidRPr="000B18B2" w:rsidRDefault="00691092" w:rsidP="00474009">
            <w:pPr>
              <w:spacing w:before="48" w:after="48"/>
              <w:jc w:val="center"/>
              <w:rPr>
                <w:b/>
                <w:sz w:val="24"/>
                <w:szCs w:val="24"/>
              </w:rPr>
            </w:pPr>
            <w:r w:rsidRPr="000B18B2">
              <w:rPr>
                <w:b/>
                <w:sz w:val="24"/>
                <w:szCs w:val="24"/>
              </w:rPr>
              <w:t>Hạng mục</w:t>
            </w:r>
          </w:p>
        </w:tc>
        <w:tc>
          <w:tcPr>
            <w:tcW w:w="5110" w:type="dxa"/>
            <w:shd w:val="clear" w:color="auto" w:fill="auto"/>
            <w:vAlign w:val="center"/>
          </w:tcPr>
          <w:p w14:paraId="03A5ECE2" w14:textId="3D6CA1A8" w:rsidR="00B01081" w:rsidRPr="000B18B2" w:rsidRDefault="00691092" w:rsidP="00691092">
            <w:pPr>
              <w:jc w:val="center"/>
              <w:rPr>
                <w:b/>
                <w:sz w:val="24"/>
                <w:szCs w:val="24"/>
              </w:rPr>
            </w:pPr>
            <w:r w:rsidRPr="000B18B2">
              <w:rPr>
                <w:b/>
                <w:bCs/>
                <w:sz w:val="24"/>
                <w:szCs w:val="24"/>
              </w:rPr>
              <w:t>Yêu cầu kỹ thuật của công việc bảo trì</w:t>
            </w:r>
          </w:p>
        </w:tc>
        <w:tc>
          <w:tcPr>
            <w:tcW w:w="1276" w:type="dxa"/>
            <w:shd w:val="clear" w:color="auto" w:fill="auto"/>
            <w:vAlign w:val="center"/>
          </w:tcPr>
          <w:p w14:paraId="2977DF5B" w14:textId="77777777" w:rsidR="00B01081" w:rsidRDefault="00B01081" w:rsidP="00474009">
            <w:pPr>
              <w:spacing w:before="48" w:after="48"/>
              <w:jc w:val="center"/>
              <w:rPr>
                <w:b/>
                <w:sz w:val="24"/>
                <w:szCs w:val="24"/>
                <w:lang w:eastAsia="ja-JP"/>
              </w:rPr>
            </w:pPr>
            <w:r w:rsidRPr="000B18B2">
              <w:rPr>
                <w:b/>
                <w:sz w:val="24"/>
                <w:szCs w:val="24"/>
                <w:lang w:eastAsia="ja-JP"/>
              </w:rPr>
              <w:t xml:space="preserve">Số </w:t>
            </w:r>
            <w:r w:rsidR="00691092" w:rsidRPr="000B18B2">
              <w:rPr>
                <w:b/>
                <w:sz w:val="24"/>
                <w:szCs w:val="24"/>
                <w:lang w:eastAsia="ja-JP"/>
              </w:rPr>
              <w:t>đợt</w:t>
            </w:r>
            <w:r w:rsidRPr="000B18B2">
              <w:rPr>
                <w:b/>
                <w:sz w:val="24"/>
                <w:szCs w:val="24"/>
                <w:lang w:eastAsia="ja-JP"/>
              </w:rPr>
              <w:t xml:space="preserve"> </w:t>
            </w:r>
            <w:r w:rsidR="00691092" w:rsidRPr="000B18B2">
              <w:rPr>
                <w:b/>
                <w:sz w:val="24"/>
                <w:szCs w:val="24"/>
                <w:lang w:eastAsia="ja-JP"/>
              </w:rPr>
              <w:t>bảo trì</w:t>
            </w:r>
            <w:r w:rsidRPr="000B18B2">
              <w:rPr>
                <w:b/>
                <w:sz w:val="24"/>
                <w:szCs w:val="24"/>
                <w:lang w:eastAsia="ja-JP"/>
              </w:rPr>
              <w:t>/năm</w:t>
            </w:r>
          </w:p>
          <w:p w14:paraId="0F7D52D3" w14:textId="6149CA26" w:rsidR="000B18B2" w:rsidRPr="000B18B2" w:rsidRDefault="000B18B2" w:rsidP="00474009">
            <w:pPr>
              <w:spacing w:before="48" w:after="48"/>
              <w:jc w:val="center"/>
              <w:rPr>
                <w:b/>
                <w:sz w:val="24"/>
                <w:szCs w:val="24"/>
                <w:lang w:eastAsia="ja-JP"/>
              </w:rPr>
            </w:pPr>
            <w:r>
              <w:rPr>
                <w:b/>
                <w:sz w:val="24"/>
                <w:szCs w:val="24"/>
                <w:lang w:eastAsia="ja-JP"/>
              </w:rPr>
              <w:t>(hàng tháng)</w:t>
            </w:r>
          </w:p>
        </w:tc>
      </w:tr>
      <w:tr w:rsidR="00B01081" w:rsidRPr="00C15CA7" w14:paraId="50154DAF" w14:textId="77777777" w:rsidTr="00B01081">
        <w:trPr>
          <w:trHeight w:val="540"/>
        </w:trPr>
        <w:tc>
          <w:tcPr>
            <w:tcW w:w="9716" w:type="dxa"/>
            <w:gridSpan w:val="4"/>
            <w:shd w:val="clear" w:color="auto" w:fill="auto"/>
            <w:vAlign w:val="center"/>
          </w:tcPr>
          <w:p w14:paraId="6E29AE6C" w14:textId="36DF2C75" w:rsidR="00B01081" w:rsidRPr="000B18B2" w:rsidRDefault="000B18B2" w:rsidP="000B18B2">
            <w:pPr>
              <w:spacing w:before="48" w:after="48"/>
              <w:rPr>
                <w:b/>
                <w:sz w:val="24"/>
                <w:szCs w:val="24"/>
              </w:rPr>
            </w:pPr>
            <w:r w:rsidRPr="000B18B2">
              <w:rPr>
                <w:b/>
                <w:sz w:val="24"/>
                <w:szCs w:val="24"/>
                <w:lang w:eastAsia="ja-JP"/>
              </w:rPr>
              <w:t xml:space="preserve">I. </w:t>
            </w:r>
            <w:r w:rsidR="00B01081" w:rsidRPr="000B18B2">
              <w:rPr>
                <w:b/>
                <w:sz w:val="24"/>
                <w:szCs w:val="24"/>
                <w:lang w:eastAsia="ja-JP"/>
              </w:rPr>
              <w:t>Hệ thống xử lý khí thải: 10 hệ thống</w:t>
            </w:r>
          </w:p>
        </w:tc>
      </w:tr>
      <w:tr w:rsidR="00B01081" w:rsidRPr="00C15CA7" w14:paraId="181CEA43" w14:textId="77777777" w:rsidTr="000B18B2">
        <w:tc>
          <w:tcPr>
            <w:tcW w:w="810" w:type="dxa"/>
            <w:shd w:val="clear" w:color="auto" w:fill="auto"/>
            <w:vAlign w:val="center"/>
          </w:tcPr>
          <w:p w14:paraId="5C521481" w14:textId="77777777" w:rsidR="00B01081" w:rsidRPr="000B18B2" w:rsidRDefault="00B01081" w:rsidP="00474009">
            <w:pPr>
              <w:spacing w:before="48" w:after="48"/>
              <w:jc w:val="center"/>
              <w:rPr>
                <w:sz w:val="24"/>
                <w:szCs w:val="24"/>
              </w:rPr>
            </w:pPr>
          </w:p>
          <w:p w14:paraId="53E98236" w14:textId="77777777" w:rsidR="00B01081" w:rsidRPr="000B18B2" w:rsidRDefault="00B01081" w:rsidP="00474009">
            <w:pPr>
              <w:spacing w:before="48" w:after="48"/>
              <w:jc w:val="center"/>
              <w:rPr>
                <w:sz w:val="24"/>
                <w:szCs w:val="24"/>
              </w:rPr>
            </w:pPr>
            <w:r w:rsidRPr="000B18B2">
              <w:rPr>
                <w:sz w:val="24"/>
                <w:szCs w:val="24"/>
              </w:rPr>
              <w:t>1</w:t>
            </w:r>
          </w:p>
        </w:tc>
        <w:tc>
          <w:tcPr>
            <w:tcW w:w="2520" w:type="dxa"/>
            <w:shd w:val="clear" w:color="auto" w:fill="auto"/>
            <w:vAlign w:val="center"/>
          </w:tcPr>
          <w:p w14:paraId="40353A4B" w14:textId="77777777" w:rsidR="00B01081" w:rsidRPr="000B18B2" w:rsidRDefault="00B01081" w:rsidP="00474009">
            <w:pPr>
              <w:spacing w:before="48" w:after="48"/>
              <w:rPr>
                <w:sz w:val="24"/>
                <w:szCs w:val="24"/>
              </w:rPr>
            </w:pPr>
            <w:r w:rsidRPr="000B18B2">
              <w:rPr>
                <w:sz w:val="24"/>
                <w:szCs w:val="24"/>
              </w:rPr>
              <w:t>Quạt tổng</w:t>
            </w:r>
          </w:p>
          <w:p w14:paraId="550A1F91"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0069F318" w14:textId="77777777" w:rsidR="00B01081" w:rsidRPr="000B18B2" w:rsidRDefault="00B01081" w:rsidP="00474009">
            <w:pPr>
              <w:spacing w:before="48" w:after="48"/>
              <w:rPr>
                <w:sz w:val="24"/>
                <w:szCs w:val="24"/>
                <w:lang w:eastAsia="ja-JP"/>
              </w:rPr>
            </w:pPr>
            <w:r w:rsidRPr="000B18B2">
              <w:rPr>
                <w:sz w:val="24"/>
                <w:szCs w:val="24"/>
                <w:lang w:eastAsia="ja-JP"/>
              </w:rPr>
              <w:t>- Kiểm tra công suất, lưu lượng quạt, phát hiện sự cố của cánh quạt, mô tơ….</w:t>
            </w:r>
          </w:p>
          <w:p w14:paraId="7B9F8508" w14:textId="77777777" w:rsidR="00B01081" w:rsidRPr="000B18B2" w:rsidRDefault="00B01081" w:rsidP="00474009">
            <w:pPr>
              <w:spacing w:before="48" w:after="48"/>
              <w:rPr>
                <w:sz w:val="24"/>
                <w:szCs w:val="24"/>
                <w:lang w:eastAsia="ja-JP"/>
              </w:rPr>
            </w:pPr>
            <w:r w:rsidRPr="000B18B2">
              <w:rPr>
                <w:sz w:val="24"/>
                <w:szCs w:val="24"/>
                <w:lang w:eastAsia="ja-JP"/>
              </w:rPr>
              <w:t>- Kiểm tra độ hút, đấy, kín của liên kết từng thiết bị - chỉnh sửa kịp thời</w:t>
            </w:r>
          </w:p>
        </w:tc>
        <w:tc>
          <w:tcPr>
            <w:tcW w:w="1276" w:type="dxa"/>
            <w:shd w:val="clear" w:color="auto" w:fill="auto"/>
            <w:vAlign w:val="center"/>
          </w:tcPr>
          <w:p w14:paraId="31BF6F48"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7D9C06A9" w14:textId="77777777" w:rsidTr="000B18B2">
        <w:tc>
          <w:tcPr>
            <w:tcW w:w="810" w:type="dxa"/>
            <w:shd w:val="clear" w:color="auto" w:fill="auto"/>
            <w:vAlign w:val="center"/>
          </w:tcPr>
          <w:p w14:paraId="2853BC4C" w14:textId="77777777" w:rsidR="00B01081" w:rsidRPr="000B18B2" w:rsidRDefault="00B01081" w:rsidP="00474009">
            <w:pPr>
              <w:spacing w:before="48" w:after="48"/>
              <w:jc w:val="center"/>
              <w:rPr>
                <w:sz w:val="24"/>
                <w:szCs w:val="24"/>
              </w:rPr>
            </w:pPr>
          </w:p>
          <w:p w14:paraId="2F6B6CAD" w14:textId="77777777" w:rsidR="00B01081" w:rsidRPr="000B18B2" w:rsidRDefault="00B01081" w:rsidP="00474009">
            <w:pPr>
              <w:spacing w:before="48" w:after="48"/>
              <w:jc w:val="center"/>
              <w:rPr>
                <w:sz w:val="24"/>
                <w:szCs w:val="24"/>
              </w:rPr>
            </w:pPr>
            <w:r w:rsidRPr="000B18B2">
              <w:rPr>
                <w:sz w:val="24"/>
                <w:szCs w:val="24"/>
              </w:rPr>
              <w:t>2</w:t>
            </w:r>
          </w:p>
        </w:tc>
        <w:tc>
          <w:tcPr>
            <w:tcW w:w="2520" w:type="dxa"/>
            <w:shd w:val="clear" w:color="auto" w:fill="auto"/>
            <w:vAlign w:val="center"/>
          </w:tcPr>
          <w:p w14:paraId="4735041C" w14:textId="77777777" w:rsidR="00B01081" w:rsidRPr="000B18B2" w:rsidRDefault="00B01081" w:rsidP="00474009">
            <w:pPr>
              <w:spacing w:before="48" w:after="48"/>
              <w:rPr>
                <w:sz w:val="24"/>
                <w:szCs w:val="24"/>
              </w:rPr>
            </w:pPr>
            <w:r w:rsidRPr="000B18B2">
              <w:rPr>
                <w:sz w:val="24"/>
                <w:szCs w:val="24"/>
              </w:rPr>
              <w:t>Quạt hút thành phần</w:t>
            </w:r>
          </w:p>
          <w:p w14:paraId="57EB8927" w14:textId="77777777" w:rsidR="00B01081" w:rsidRPr="000B18B2" w:rsidRDefault="00B01081" w:rsidP="00474009">
            <w:pPr>
              <w:spacing w:before="48" w:after="48"/>
              <w:rPr>
                <w:sz w:val="24"/>
                <w:szCs w:val="24"/>
                <w:lang w:eastAsia="ja-JP"/>
              </w:rPr>
            </w:pPr>
            <w:r w:rsidRPr="000B18B2">
              <w:rPr>
                <w:sz w:val="24"/>
                <w:szCs w:val="24"/>
                <w:lang w:eastAsia="ja-JP"/>
              </w:rPr>
              <w:t>(quạt/cụm thiết bị)</w:t>
            </w:r>
          </w:p>
        </w:tc>
        <w:tc>
          <w:tcPr>
            <w:tcW w:w="5110" w:type="dxa"/>
            <w:shd w:val="clear" w:color="auto" w:fill="auto"/>
            <w:vAlign w:val="center"/>
          </w:tcPr>
          <w:p w14:paraId="01F974FD" w14:textId="77777777" w:rsidR="00B01081" w:rsidRPr="000B18B2" w:rsidRDefault="00B01081" w:rsidP="00474009">
            <w:pPr>
              <w:spacing w:before="48" w:after="48"/>
              <w:rPr>
                <w:sz w:val="24"/>
                <w:szCs w:val="24"/>
                <w:lang w:eastAsia="ja-JP"/>
              </w:rPr>
            </w:pPr>
            <w:r w:rsidRPr="000B18B2">
              <w:rPr>
                <w:sz w:val="24"/>
                <w:szCs w:val="24"/>
                <w:lang w:eastAsia="ja-JP"/>
              </w:rPr>
              <w:t>- Kiểm tra lưu lượng, độ hút của thiết bị, độ ồn của cánh quạt, mô tơ quạt</w:t>
            </w:r>
          </w:p>
          <w:p w14:paraId="5A09BCE4" w14:textId="77777777" w:rsidR="00B01081" w:rsidRPr="000B18B2" w:rsidRDefault="00B01081" w:rsidP="00474009">
            <w:pPr>
              <w:spacing w:before="48" w:after="48"/>
              <w:rPr>
                <w:sz w:val="24"/>
                <w:szCs w:val="24"/>
                <w:lang w:eastAsia="ja-JP"/>
              </w:rPr>
            </w:pPr>
            <w:r w:rsidRPr="000B18B2">
              <w:rPr>
                <w:sz w:val="24"/>
                <w:szCs w:val="24"/>
                <w:lang w:eastAsia="ja-JP"/>
              </w:rPr>
              <w:t>- Kiểm tra độ kín của đường ống</w:t>
            </w:r>
          </w:p>
          <w:p w14:paraId="42A04C66" w14:textId="77777777" w:rsidR="00B01081" w:rsidRPr="000B18B2" w:rsidRDefault="00B01081" w:rsidP="00474009">
            <w:pPr>
              <w:spacing w:before="48" w:after="48"/>
              <w:rPr>
                <w:sz w:val="24"/>
                <w:szCs w:val="24"/>
                <w:lang w:eastAsia="ja-JP"/>
              </w:rPr>
            </w:pPr>
            <w:r w:rsidRPr="000B18B2">
              <w:rPr>
                <w:sz w:val="24"/>
                <w:szCs w:val="24"/>
                <w:lang w:eastAsia="ja-JP"/>
              </w:rPr>
              <w:t>- Kiểm tra độ rung khớp nối mềm</w:t>
            </w:r>
          </w:p>
        </w:tc>
        <w:tc>
          <w:tcPr>
            <w:tcW w:w="1276" w:type="dxa"/>
            <w:shd w:val="clear" w:color="auto" w:fill="auto"/>
            <w:vAlign w:val="center"/>
          </w:tcPr>
          <w:p w14:paraId="1A9FC02C"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5A4C7F67" w14:textId="77777777" w:rsidTr="000B18B2">
        <w:trPr>
          <w:trHeight w:val="809"/>
        </w:trPr>
        <w:tc>
          <w:tcPr>
            <w:tcW w:w="810" w:type="dxa"/>
            <w:shd w:val="clear" w:color="auto" w:fill="auto"/>
            <w:vAlign w:val="center"/>
          </w:tcPr>
          <w:p w14:paraId="65B887D0" w14:textId="77777777" w:rsidR="00B01081" w:rsidRPr="000B18B2" w:rsidRDefault="00B01081" w:rsidP="00474009">
            <w:pPr>
              <w:spacing w:before="48" w:after="48"/>
              <w:jc w:val="center"/>
              <w:rPr>
                <w:sz w:val="24"/>
                <w:szCs w:val="24"/>
              </w:rPr>
            </w:pPr>
            <w:r w:rsidRPr="000B18B2">
              <w:rPr>
                <w:sz w:val="24"/>
                <w:szCs w:val="24"/>
              </w:rPr>
              <w:t>3</w:t>
            </w:r>
          </w:p>
        </w:tc>
        <w:tc>
          <w:tcPr>
            <w:tcW w:w="2520" w:type="dxa"/>
            <w:shd w:val="clear" w:color="auto" w:fill="auto"/>
            <w:vAlign w:val="center"/>
          </w:tcPr>
          <w:p w14:paraId="733F31AB" w14:textId="77777777" w:rsidR="00B01081" w:rsidRPr="000B18B2" w:rsidRDefault="00B01081" w:rsidP="00474009">
            <w:pPr>
              <w:spacing w:before="48" w:after="48"/>
              <w:rPr>
                <w:sz w:val="24"/>
                <w:szCs w:val="24"/>
                <w:lang w:eastAsia="ja-JP"/>
              </w:rPr>
            </w:pPr>
            <w:r w:rsidRPr="000B18B2">
              <w:rPr>
                <w:sz w:val="24"/>
                <w:szCs w:val="24"/>
              </w:rPr>
              <w:t xml:space="preserve">Thùng thu gom giảm âm </w:t>
            </w:r>
            <w:r w:rsidRPr="000B18B2">
              <w:rPr>
                <w:sz w:val="24"/>
                <w:szCs w:val="24"/>
                <w:lang w:eastAsia="ja-JP"/>
              </w:rPr>
              <w:t>(1 thiết bị/HT)</w:t>
            </w:r>
          </w:p>
        </w:tc>
        <w:tc>
          <w:tcPr>
            <w:tcW w:w="5110" w:type="dxa"/>
            <w:shd w:val="clear" w:color="auto" w:fill="auto"/>
            <w:vAlign w:val="center"/>
          </w:tcPr>
          <w:p w14:paraId="5A6157AB" w14:textId="77777777" w:rsidR="00B01081" w:rsidRPr="000B18B2" w:rsidRDefault="00B01081" w:rsidP="00474009">
            <w:pPr>
              <w:spacing w:before="48" w:after="48"/>
              <w:rPr>
                <w:sz w:val="24"/>
                <w:szCs w:val="24"/>
                <w:lang w:eastAsia="ja-JP"/>
              </w:rPr>
            </w:pPr>
            <w:r w:rsidRPr="000B18B2">
              <w:rPr>
                <w:sz w:val="24"/>
                <w:szCs w:val="24"/>
                <w:lang w:eastAsia="ja-JP"/>
              </w:rPr>
              <w:t>- Kiểm tra độ kín của thùng thu gom</w:t>
            </w:r>
          </w:p>
          <w:p w14:paraId="636D2059" w14:textId="77777777" w:rsidR="00B01081" w:rsidRPr="000B18B2" w:rsidRDefault="00B01081" w:rsidP="00474009">
            <w:pPr>
              <w:spacing w:before="48" w:after="48"/>
              <w:rPr>
                <w:sz w:val="24"/>
                <w:szCs w:val="24"/>
                <w:lang w:eastAsia="ja-JP"/>
              </w:rPr>
            </w:pPr>
            <w:r w:rsidRPr="000B18B2">
              <w:rPr>
                <w:sz w:val="24"/>
                <w:szCs w:val="24"/>
                <w:lang w:eastAsia="ja-JP"/>
              </w:rPr>
              <w:t>- Kiểm tra van 1 chiều chống quay ngược khí, độ ồn thùng giảm âm</w:t>
            </w:r>
          </w:p>
        </w:tc>
        <w:tc>
          <w:tcPr>
            <w:tcW w:w="1276" w:type="dxa"/>
            <w:shd w:val="clear" w:color="auto" w:fill="auto"/>
            <w:vAlign w:val="center"/>
          </w:tcPr>
          <w:p w14:paraId="6C7EDF61"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0CE2EB98" w14:textId="77777777" w:rsidTr="000B18B2">
        <w:tc>
          <w:tcPr>
            <w:tcW w:w="810" w:type="dxa"/>
            <w:shd w:val="clear" w:color="auto" w:fill="auto"/>
            <w:vAlign w:val="center"/>
          </w:tcPr>
          <w:p w14:paraId="43C0734D" w14:textId="77777777" w:rsidR="00B01081" w:rsidRPr="000B18B2" w:rsidRDefault="00B01081" w:rsidP="00474009">
            <w:pPr>
              <w:spacing w:before="48" w:after="48"/>
              <w:jc w:val="center"/>
              <w:rPr>
                <w:sz w:val="24"/>
                <w:szCs w:val="24"/>
              </w:rPr>
            </w:pPr>
          </w:p>
          <w:p w14:paraId="4914257E" w14:textId="77777777" w:rsidR="00B01081" w:rsidRPr="000B18B2" w:rsidRDefault="00B01081" w:rsidP="00474009">
            <w:pPr>
              <w:spacing w:before="48" w:after="48"/>
              <w:jc w:val="center"/>
              <w:rPr>
                <w:sz w:val="24"/>
                <w:szCs w:val="24"/>
              </w:rPr>
            </w:pPr>
            <w:r w:rsidRPr="000B18B2">
              <w:rPr>
                <w:sz w:val="24"/>
                <w:szCs w:val="24"/>
              </w:rPr>
              <w:t>4</w:t>
            </w:r>
          </w:p>
        </w:tc>
        <w:tc>
          <w:tcPr>
            <w:tcW w:w="2520" w:type="dxa"/>
            <w:shd w:val="clear" w:color="auto" w:fill="auto"/>
            <w:vAlign w:val="center"/>
          </w:tcPr>
          <w:p w14:paraId="24EF286B" w14:textId="77777777" w:rsidR="00B01081" w:rsidRPr="000B18B2" w:rsidRDefault="00B01081" w:rsidP="00474009">
            <w:pPr>
              <w:spacing w:before="48" w:after="48"/>
              <w:rPr>
                <w:sz w:val="24"/>
                <w:szCs w:val="24"/>
              </w:rPr>
            </w:pPr>
            <w:r w:rsidRPr="000B18B2">
              <w:rPr>
                <w:sz w:val="24"/>
                <w:szCs w:val="24"/>
              </w:rPr>
              <w:t>Hệ thống hấp phụ</w:t>
            </w:r>
          </w:p>
          <w:p w14:paraId="05EE5BF4"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244A5345" w14:textId="77777777" w:rsidR="00B01081" w:rsidRPr="000B18B2" w:rsidRDefault="00B01081" w:rsidP="00474009">
            <w:pPr>
              <w:spacing w:before="48" w:after="48"/>
              <w:rPr>
                <w:sz w:val="24"/>
                <w:szCs w:val="24"/>
                <w:lang w:eastAsia="ja-JP"/>
              </w:rPr>
            </w:pPr>
            <w:r w:rsidRPr="000B18B2">
              <w:rPr>
                <w:sz w:val="24"/>
                <w:szCs w:val="24"/>
                <w:lang w:eastAsia="ja-JP"/>
              </w:rPr>
              <w:t>- Kiểm tra độ kín của hệ thống</w:t>
            </w:r>
          </w:p>
          <w:p w14:paraId="52693750" w14:textId="77777777" w:rsidR="00B01081" w:rsidRPr="000B18B2" w:rsidRDefault="00B01081" w:rsidP="00474009">
            <w:pPr>
              <w:spacing w:before="48" w:after="48"/>
              <w:rPr>
                <w:sz w:val="24"/>
                <w:szCs w:val="24"/>
                <w:lang w:eastAsia="ja-JP"/>
              </w:rPr>
            </w:pPr>
            <w:r w:rsidRPr="000B18B2">
              <w:rPr>
                <w:sz w:val="24"/>
                <w:szCs w:val="24"/>
                <w:lang w:eastAsia="ja-JP"/>
              </w:rPr>
              <w:t>- Kiểm tra khả năng lọc khí qua than hoạt tính, điều chỉnh van áp khí</w:t>
            </w:r>
          </w:p>
        </w:tc>
        <w:tc>
          <w:tcPr>
            <w:tcW w:w="1276" w:type="dxa"/>
            <w:shd w:val="clear" w:color="auto" w:fill="auto"/>
            <w:vAlign w:val="center"/>
          </w:tcPr>
          <w:p w14:paraId="297BC936"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663B8E27" w14:textId="77777777" w:rsidTr="000B18B2">
        <w:trPr>
          <w:trHeight w:val="980"/>
        </w:trPr>
        <w:tc>
          <w:tcPr>
            <w:tcW w:w="810" w:type="dxa"/>
            <w:shd w:val="clear" w:color="auto" w:fill="auto"/>
            <w:vAlign w:val="center"/>
          </w:tcPr>
          <w:p w14:paraId="7874EAED" w14:textId="77777777" w:rsidR="00B01081" w:rsidRPr="000B18B2" w:rsidRDefault="00B01081" w:rsidP="00474009">
            <w:pPr>
              <w:spacing w:before="48" w:after="48"/>
              <w:jc w:val="center"/>
              <w:rPr>
                <w:sz w:val="24"/>
                <w:szCs w:val="24"/>
              </w:rPr>
            </w:pPr>
            <w:r w:rsidRPr="000B18B2">
              <w:rPr>
                <w:sz w:val="24"/>
                <w:szCs w:val="24"/>
              </w:rPr>
              <w:t>5</w:t>
            </w:r>
          </w:p>
        </w:tc>
        <w:tc>
          <w:tcPr>
            <w:tcW w:w="2520" w:type="dxa"/>
            <w:shd w:val="clear" w:color="auto" w:fill="auto"/>
            <w:vAlign w:val="center"/>
          </w:tcPr>
          <w:p w14:paraId="38657597" w14:textId="77777777" w:rsidR="00B01081" w:rsidRPr="000B18B2" w:rsidRDefault="00B01081" w:rsidP="00474009">
            <w:pPr>
              <w:spacing w:before="48" w:after="48"/>
              <w:rPr>
                <w:sz w:val="24"/>
                <w:szCs w:val="24"/>
              </w:rPr>
            </w:pPr>
            <w:r w:rsidRPr="000B18B2">
              <w:rPr>
                <w:sz w:val="24"/>
                <w:szCs w:val="24"/>
              </w:rPr>
              <w:t>Hệ thống hấp thụ</w:t>
            </w:r>
          </w:p>
          <w:p w14:paraId="275D067C"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36CE9AB7" w14:textId="77777777" w:rsidR="00B01081" w:rsidRPr="000B18B2" w:rsidRDefault="00B01081" w:rsidP="00474009">
            <w:pPr>
              <w:spacing w:before="48" w:after="48"/>
              <w:rPr>
                <w:sz w:val="24"/>
                <w:szCs w:val="24"/>
                <w:lang w:eastAsia="ja-JP"/>
              </w:rPr>
            </w:pPr>
            <w:r w:rsidRPr="000B18B2">
              <w:rPr>
                <w:sz w:val="24"/>
                <w:szCs w:val="24"/>
                <w:lang w:eastAsia="ja-JP"/>
              </w:rPr>
              <w:t>- Kiểm tra độ phân tán khí của bóng</w:t>
            </w:r>
          </w:p>
          <w:p w14:paraId="2F1225E3" w14:textId="77777777" w:rsidR="00B01081" w:rsidRPr="000B18B2" w:rsidRDefault="00B01081" w:rsidP="00474009">
            <w:pPr>
              <w:spacing w:before="48" w:after="48"/>
              <w:rPr>
                <w:sz w:val="24"/>
                <w:szCs w:val="24"/>
                <w:lang w:eastAsia="ja-JP"/>
              </w:rPr>
            </w:pPr>
            <w:r w:rsidRPr="000B18B2">
              <w:rPr>
                <w:sz w:val="24"/>
                <w:szCs w:val="24"/>
                <w:lang w:eastAsia="ja-JP"/>
              </w:rPr>
              <w:t>- Kiểm tra độ phun mưa của giàn phun hóa chất</w:t>
            </w:r>
          </w:p>
        </w:tc>
        <w:tc>
          <w:tcPr>
            <w:tcW w:w="1276" w:type="dxa"/>
            <w:shd w:val="clear" w:color="auto" w:fill="auto"/>
            <w:vAlign w:val="center"/>
          </w:tcPr>
          <w:p w14:paraId="66445346"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714407D6" w14:textId="77777777" w:rsidTr="000B18B2">
        <w:tc>
          <w:tcPr>
            <w:tcW w:w="810" w:type="dxa"/>
            <w:shd w:val="clear" w:color="auto" w:fill="auto"/>
            <w:vAlign w:val="center"/>
          </w:tcPr>
          <w:p w14:paraId="15C95353" w14:textId="77777777" w:rsidR="00B01081" w:rsidRPr="000B18B2" w:rsidRDefault="00B01081" w:rsidP="00474009">
            <w:pPr>
              <w:spacing w:before="48" w:after="48"/>
              <w:jc w:val="center"/>
              <w:rPr>
                <w:sz w:val="24"/>
                <w:szCs w:val="24"/>
              </w:rPr>
            </w:pPr>
            <w:r w:rsidRPr="000B18B2">
              <w:rPr>
                <w:sz w:val="24"/>
                <w:szCs w:val="24"/>
              </w:rPr>
              <w:t>6</w:t>
            </w:r>
          </w:p>
        </w:tc>
        <w:tc>
          <w:tcPr>
            <w:tcW w:w="2520" w:type="dxa"/>
            <w:shd w:val="clear" w:color="auto" w:fill="auto"/>
            <w:vAlign w:val="center"/>
          </w:tcPr>
          <w:p w14:paraId="678E52DE" w14:textId="77777777" w:rsidR="00B01081" w:rsidRPr="000B18B2" w:rsidRDefault="00B01081" w:rsidP="00474009">
            <w:pPr>
              <w:spacing w:before="48" w:after="48"/>
              <w:rPr>
                <w:sz w:val="24"/>
                <w:szCs w:val="24"/>
              </w:rPr>
            </w:pPr>
            <w:r w:rsidRPr="000B18B2">
              <w:rPr>
                <w:sz w:val="24"/>
                <w:szCs w:val="24"/>
              </w:rPr>
              <w:t>Bình pha hóa chất</w:t>
            </w:r>
          </w:p>
          <w:p w14:paraId="5A0E05EF"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67068241" w14:textId="77777777" w:rsidR="00B01081" w:rsidRPr="000B18B2" w:rsidRDefault="00B01081" w:rsidP="00474009">
            <w:pPr>
              <w:spacing w:before="48" w:after="48"/>
              <w:rPr>
                <w:sz w:val="24"/>
                <w:szCs w:val="24"/>
                <w:lang w:eastAsia="ja-JP"/>
              </w:rPr>
            </w:pPr>
            <w:r w:rsidRPr="000B18B2">
              <w:rPr>
                <w:sz w:val="24"/>
                <w:szCs w:val="24"/>
                <w:lang w:eastAsia="ja-JP"/>
              </w:rPr>
              <w:t>- Sục xả dung dịch căn bẩn đã xử lý</w:t>
            </w:r>
          </w:p>
          <w:p w14:paraId="7FBFEF0C" w14:textId="77777777" w:rsidR="00B01081" w:rsidRPr="000B18B2" w:rsidRDefault="00B01081" w:rsidP="00474009">
            <w:pPr>
              <w:spacing w:before="48" w:after="48"/>
              <w:rPr>
                <w:sz w:val="24"/>
                <w:szCs w:val="24"/>
                <w:lang w:eastAsia="ja-JP"/>
              </w:rPr>
            </w:pPr>
            <w:r w:rsidRPr="000B18B2">
              <w:rPr>
                <w:sz w:val="24"/>
                <w:szCs w:val="24"/>
                <w:lang w:eastAsia="ja-JP"/>
              </w:rPr>
              <w:t>- Bổ sung dung dịch hóa chất mới</w:t>
            </w:r>
          </w:p>
        </w:tc>
        <w:tc>
          <w:tcPr>
            <w:tcW w:w="1276" w:type="dxa"/>
            <w:shd w:val="clear" w:color="auto" w:fill="auto"/>
            <w:vAlign w:val="center"/>
          </w:tcPr>
          <w:p w14:paraId="01428DBC"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25798013" w14:textId="77777777" w:rsidTr="000B18B2">
        <w:tc>
          <w:tcPr>
            <w:tcW w:w="810" w:type="dxa"/>
            <w:shd w:val="clear" w:color="auto" w:fill="auto"/>
            <w:vAlign w:val="center"/>
          </w:tcPr>
          <w:p w14:paraId="59ED92D4" w14:textId="77777777" w:rsidR="00B01081" w:rsidRPr="000B18B2" w:rsidRDefault="00B01081" w:rsidP="00474009">
            <w:pPr>
              <w:spacing w:before="48" w:after="48"/>
              <w:jc w:val="center"/>
              <w:rPr>
                <w:sz w:val="24"/>
                <w:szCs w:val="24"/>
              </w:rPr>
            </w:pPr>
          </w:p>
          <w:p w14:paraId="0A26BE96" w14:textId="77777777" w:rsidR="00B01081" w:rsidRPr="000B18B2" w:rsidRDefault="00B01081" w:rsidP="00474009">
            <w:pPr>
              <w:spacing w:before="48" w:after="48"/>
              <w:jc w:val="center"/>
              <w:rPr>
                <w:sz w:val="24"/>
                <w:szCs w:val="24"/>
              </w:rPr>
            </w:pPr>
            <w:r w:rsidRPr="000B18B2">
              <w:rPr>
                <w:sz w:val="24"/>
                <w:szCs w:val="24"/>
              </w:rPr>
              <w:t>7</w:t>
            </w:r>
          </w:p>
        </w:tc>
        <w:tc>
          <w:tcPr>
            <w:tcW w:w="2520" w:type="dxa"/>
            <w:shd w:val="clear" w:color="auto" w:fill="auto"/>
            <w:vAlign w:val="center"/>
          </w:tcPr>
          <w:p w14:paraId="0B6A45BB" w14:textId="77777777" w:rsidR="00B01081" w:rsidRPr="000B18B2" w:rsidRDefault="00B01081" w:rsidP="00474009">
            <w:pPr>
              <w:spacing w:before="48" w:after="48"/>
              <w:rPr>
                <w:sz w:val="24"/>
                <w:szCs w:val="24"/>
              </w:rPr>
            </w:pPr>
            <w:r w:rsidRPr="000B18B2">
              <w:rPr>
                <w:sz w:val="24"/>
                <w:szCs w:val="24"/>
              </w:rPr>
              <w:t>Bơm hóa chất tuần hoàn (01 thiết bị/HT)</w:t>
            </w:r>
          </w:p>
        </w:tc>
        <w:tc>
          <w:tcPr>
            <w:tcW w:w="5110" w:type="dxa"/>
            <w:shd w:val="clear" w:color="auto" w:fill="auto"/>
            <w:vAlign w:val="center"/>
          </w:tcPr>
          <w:p w14:paraId="0701C41F" w14:textId="77777777" w:rsidR="00B01081" w:rsidRPr="000B18B2" w:rsidRDefault="00B01081" w:rsidP="00474009">
            <w:pPr>
              <w:spacing w:before="48" w:after="48"/>
              <w:rPr>
                <w:sz w:val="24"/>
                <w:szCs w:val="24"/>
                <w:lang w:eastAsia="ja-JP"/>
              </w:rPr>
            </w:pPr>
            <w:r w:rsidRPr="000B18B2">
              <w:rPr>
                <w:sz w:val="24"/>
                <w:szCs w:val="24"/>
                <w:lang w:eastAsia="ja-JP"/>
              </w:rPr>
              <w:t>- Kiểm tra điều chỉnh lưu lượng bơm, tạo màn phun sương đạt chuẩn</w:t>
            </w:r>
          </w:p>
          <w:p w14:paraId="69CD7AAD" w14:textId="77777777" w:rsidR="00B01081" w:rsidRPr="000B18B2" w:rsidRDefault="00B01081" w:rsidP="00474009">
            <w:pPr>
              <w:spacing w:before="48" w:after="48"/>
              <w:rPr>
                <w:sz w:val="24"/>
                <w:szCs w:val="24"/>
                <w:lang w:eastAsia="ja-JP"/>
              </w:rPr>
            </w:pPr>
            <w:r w:rsidRPr="000B18B2">
              <w:rPr>
                <w:sz w:val="24"/>
                <w:szCs w:val="24"/>
                <w:lang w:eastAsia="ja-JP"/>
              </w:rPr>
              <w:t>- Kiểm tra độ dò rỉ bơm hóa chất</w:t>
            </w:r>
          </w:p>
          <w:p w14:paraId="0AE83F81" w14:textId="77777777" w:rsidR="00B01081" w:rsidRPr="000B18B2" w:rsidRDefault="00B01081" w:rsidP="00474009">
            <w:pPr>
              <w:spacing w:before="48" w:after="48"/>
              <w:rPr>
                <w:sz w:val="24"/>
                <w:szCs w:val="24"/>
                <w:lang w:eastAsia="ja-JP"/>
              </w:rPr>
            </w:pPr>
            <w:r w:rsidRPr="000B18B2">
              <w:rPr>
                <w:sz w:val="24"/>
                <w:szCs w:val="24"/>
                <w:lang w:eastAsia="ja-JP"/>
              </w:rPr>
              <w:t>- Kiểm tra nguồn nước cấp tự động</w:t>
            </w:r>
          </w:p>
          <w:p w14:paraId="0AD8E69F" w14:textId="77777777" w:rsidR="00B01081" w:rsidRPr="000B18B2" w:rsidRDefault="00B01081" w:rsidP="00474009">
            <w:pPr>
              <w:spacing w:before="48" w:after="48"/>
              <w:rPr>
                <w:sz w:val="24"/>
                <w:szCs w:val="24"/>
                <w:lang w:eastAsia="ja-JP"/>
              </w:rPr>
            </w:pPr>
            <w:r w:rsidRPr="000B18B2">
              <w:rPr>
                <w:sz w:val="24"/>
                <w:szCs w:val="24"/>
                <w:lang w:eastAsia="ja-JP"/>
              </w:rPr>
              <w:t xml:space="preserve">- Kiểm tra hê thống phao tự động </w:t>
            </w:r>
          </w:p>
        </w:tc>
        <w:tc>
          <w:tcPr>
            <w:tcW w:w="1276" w:type="dxa"/>
            <w:shd w:val="clear" w:color="auto" w:fill="auto"/>
            <w:vAlign w:val="center"/>
          </w:tcPr>
          <w:p w14:paraId="3E14226D"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1ACFC7AD" w14:textId="77777777" w:rsidTr="000B18B2">
        <w:tc>
          <w:tcPr>
            <w:tcW w:w="810" w:type="dxa"/>
            <w:shd w:val="clear" w:color="auto" w:fill="auto"/>
            <w:vAlign w:val="center"/>
          </w:tcPr>
          <w:p w14:paraId="41330F86" w14:textId="77777777" w:rsidR="00B01081" w:rsidRPr="000B18B2" w:rsidRDefault="00B01081" w:rsidP="00474009">
            <w:pPr>
              <w:spacing w:before="48" w:after="48"/>
              <w:jc w:val="center"/>
              <w:rPr>
                <w:sz w:val="24"/>
                <w:szCs w:val="24"/>
              </w:rPr>
            </w:pPr>
          </w:p>
          <w:p w14:paraId="5EE7717A" w14:textId="77777777" w:rsidR="00B01081" w:rsidRPr="000B18B2" w:rsidRDefault="00B01081" w:rsidP="00474009">
            <w:pPr>
              <w:spacing w:before="48" w:after="48"/>
              <w:jc w:val="center"/>
              <w:rPr>
                <w:sz w:val="24"/>
                <w:szCs w:val="24"/>
              </w:rPr>
            </w:pPr>
            <w:r w:rsidRPr="000B18B2">
              <w:rPr>
                <w:sz w:val="24"/>
                <w:szCs w:val="24"/>
              </w:rPr>
              <w:t>8</w:t>
            </w:r>
          </w:p>
        </w:tc>
        <w:tc>
          <w:tcPr>
            <w:tcW w:w="2520" w:type="dxa"/>
            <w:shd w:val="clear" w:color="auto" w:fill="auto"/>
            <w:vAlign w:val="center"/>
          </w:tcPr>
          <w:p w14:paraId="6FF94170" w14:textId="77777777" w:rsidR="00B01081" w:rsidRPr="000B18B2" w:rsidRDefault="00B01081" w:rsidP="00474009">
            <w:pPr>
              <w:spacing w:before="48" w:after="48"/>
              <w:rPr>
                <w:sz w:val="24"/>
                <w:szCs w:val="24"/>
              </w:rPr>
            </w:pPr>
            <w:r w:rsidRPr="000B18B2">
              <w:rPr>
                <w:sz w:val="24"/>
                <w:szCs w:val="24"/>
              </w:rPr>
              <w:t>Hê thống đường ống thu gom khí</w:t>
            </w:r>
          </w:p>
          <w:p w14:paraId="48506A03" w14:textId="77777777" w:rsidR="00B01081" w:rsidRPr="000B18B2" w:rsidRDefault="00B01081" w:rsidP="00474009">
            <w:pPr>
              <w:spacing w:before="48" w:after="48"/>
              <w:rPr>
                <w:sz w:val="24"/>
                <w:szCs w:val="24"/>
                <w:lang w:eastAsia="ja-JP"/>
              </w:rPr>
            </w:pPr>
            <w:r w:rsidRPr="000B18B2">
              <w:rPr>
                <w:sz w:val="24"/>
                <w:szCs w:val="24"/>
                <w:lang w:eastAsia="ja-JP"/>
              </w:rPr>
              <w:t>(4-5 đường ống/HT)</w:t>
            </w:r>
          </w:p>
        </w:tc>
        <w:tc>
          <w:tcPr>
            <w:tcW w:w="5110" w:type="dxa"/>
            <w:shd w:val="clear" w:color="auto" w:fill="auto"/>
            <w:vAlign w:val="center"/>
          </w:tcPr>
          <w:p w14:paraId="4FFFC689" w14:textId="77777777" w:rsidR="00B01081" w:rsidRPr="000B18B2" w:rsidRDefault="00B01081" w:rsidP="00474009">
            <w:pPr>
              <w:spacing w:before="48" w:after="48"/>
              <w:rPr>
                <w:sz w:val="24"/>
                <w:szCs w:val="24"/>
                <w:lang w:eastAsia="ja-JP"/>
              </w:rPr>
            </w:pPr>
            <w:r w:rsidRPr="000B18B2">
              <w:rPr>
                <w:sz w:val="24"/>
                <w:szCs w:val="24"/>
                <w:lang w:eastAsia="ja-JP"/>
              </w:rPr>
              <w:t>- Kiểm tra độ kín của đường ống</w:t>
            </w:r>
          </w:p>
          <w:p w14:paraId="2270609F" w14:textId="77777777" w:rsidR="00B01081" w:rsidRPr="000B18B2" w:rsidRDefault="00B01081" w:rsidP="00474009">
            <w:pPr>
              <w:spacing w:before="48" w:after="48"/>
              <w:rPr>
                <w:sz w:val="24"/>
                <w:szCs w:val="24"/>
                <w:lang w:eastAsia="ja-JP"/>
              </w:rPr>
            </w:pPr>
            <w:r w:rsidRPr="000B18B2">
              <w:rPr>
                <w:sz w:val="24"/>
                <w:szCs w:val="24"/>
                <w:lang w:eastAsia="ja-JP"/>
              </w:rPr>
              <w:t>- Kiểm tra độ rung, ồn của hệ thống đường ống</w:t>
            </w:r>
          </w:p>
          <w:p w14:paraId="4C3767FC" w14:textId="77777777" w:rsidR="00B01081" w:rsidRPr="000B18B2" w:rsidRDefault="00B01081" w:rsidP="00474009">
            <w:pPr>
              <w:spacing w:before="48" w:after="48"/>
              <w:rPr>
                <w:sz w:val="24"/>
                <w:szCs w:val="24"/>
                <w:lang w:eastAsia="ja-JP"/>
              </w:rPr>
            </w:pPr>
            <w:r w:rsidRPr="000B18B2">
              <w:rPr>
                <w:sz w:val="24"/>
                <w:szCs w:val="24"/>
                <w:lang w:eastAsia="ja-JP"/>
              </w:rPr>
              <w:t>- Sơn sửa theo định kỳ</w:t>
            </w:r>
          </w:p>
        </w:tc>
        <w:tc>
          <w:tcPr>
            <w:tcW w:w="1276" w:type="dxa"/>
            <w:shd w:val="clear" w:color="auto" w:fill="auto"/>
            <w:vAlign w:val="center"/>
          </w:tcPr>
          <w:p w14:paraId="049D1F8B"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5F8C99B2" w14:textId="77777777" w:rsidTr="000B18B2">
        <w:tc>
          <w:tcPr>
            <w:tcW w:w="810" w:type="dxa"/>
            <w:shd w:val="clear" w:color="auto" w:fill="auto"/>
            <w:vAlign w:val="center"/>
          </w:tcPr>
          <w:p w14:paraId="302C09D2" w14:textId="77777777" w:rsidR="00B01081" w:rsidRPr="000B18B2" w:rsidRDefault="00B01081" w:rsidP="00474009">
            <w:pPr>
              <w:spacing w:before="48" w:after="48"/>
              <w:jc w:val="center"/>
              <w:rPr>
                <w:sz w:val="24"/>
                <w:szCs w:val="24"/>
              </w:rPr>
            </w:pPr>
          </w:p>
          <w:p w14:paraId="24818C31" w14:textId="77777777" w:rsidR="00B01081" w:rsidRPr="000B18B2" w:rsidRDefault="00B01081" w:rsidP="00474009">
            <w:pPr>
              <w:spacing w:before="48" w:after="48"/>
              <w:jc w:val="center"/>
              <w:rPr>
                <w:sz w:val="24"/>
                <w:szCs w:val="24"/>
              </w:rPr>
            </w:pPr>
          </w:p>
          <w:p w14:paraId="18EBF18B" w14:textId="77777777" w:rsidR="00B01081" w:rsidRPr="000B18B2" w:rsidRDefault="00B01081" w:rsidP="00474009">
            <w:pPr>
              <w:spacing w:before="48" w:after="48"/>
              <w:jc w:val="center"/>
              <w:rPr>
                <w:sz w:val="24"/>
                <w:szCs w:val="24"/>
              </w:rPr>
            </w:pPr>
            <w:r w:rsidRPr="000B18B2">
              <w:rPr>
                <w:sz w:val="24"/>
                <w:szCs w:val="24"/>
              </w:rPr>
              <w:t>9</w:t>
            </w:r>
          </w:p>
        </w:tc>
        <w:tc>
          <w:tcPr>
            <w:tcW w:w="2520" w:type="dxa"/>
            <w:shd w:val="clear" w:color="auto" w:fill="auto"/>
            <w:vAlign w:val="center"/>
          </w:tcPr>
          <w:p w14:paraId="2E9E2EC0" w14:textId="77777777" w:rsidR="00B01081" w:rsidRPr="000B18B2" w:rsidRDefault="00B01081" w:rsidP="00474009">
            <w:pPr>
              <w:spacing w:before="48" w:after="48"/>
              <w:rPr>
                <w:sz w:val="24"/>
                <w:szCs w:val="24"/>
              </w:rPr>
            </w:pPr>
            <w:r w:rsidRPr="000B18B2">
              <w:rPr>
                <w:sz w:val="24"/>
                <w:szCs w:val="24"/>
              </w:rPr>
              <w:t>Hệ thống điện điều khiển</w:t>
            </w:r>
          </w:p>
        </w:tc>
        <w:tc>
          <w:tcPr>
            <w:tcW w:w="5110" w:type="dxa"/>
            <w:shd w:val="clear" w:color="auto" w:fill="auto"/>
            <w:vAlign w:val="center"/>
          </w:tcPr>
          <w:p w14:paraId="057439A5" w14:textId="77777777" w:rsidR="00B01081" w:rsidRPr="000B18B2" w:rsidRDefault="00B01081" w:rsidP="00474009">
            <w:pPr>
              <w:spacing w:before="48" w:after="48"/>
              <w:rPr>
                <w:sz w:val="24"/>
                <w:szCs w:val="24"/>
                <w:lang w:eastAsia="ja-JP"/>
              </w:rPr>
            </w:pPr>
            <w:r w:rsidRPr="000B18B2">
              <w:rPr>
                <w:sz w:val="24"/>
                <w:szCs w:val="24"/>
                <w:lang w:eastAsia="ja-JP"/>
              </w:rPr>
              <w:t>- Kiểm tra nguồn điện cấp cho tủ điện</w:t>
            </w:r>
          </w:p>
          <w:p w14:paraId="56D423C4" w14:textId="77777777" w:rsidR="00B01081" w:rsidRPr="000B18B2" w:rsidRDefault="00B01081" w:rsidP="00474009">
            <w:pPr>
              <w:spacing w:before="48" w:after="48"/>
              <w:rPr>
                <w:sz w:val="24"/>
                <w:szCs w:val="24"/>
                <w:lang w:eastAsia="ja-JP"/>
              </w:rPr>
            </w:pPr>
            <w:r w:rsidRPr="000B18B2">
              <w:rPr>
                <w:sz w:val="24"/>
                <w:szCs w:val="24"/>
                <w:lang w:eastAsia="ja-JP"/>
              </w:rPr>
              <w:t>- Kiểm tra tủ điện điều khiển từng hiết bị</w:t>
            </w:r>
          </w:p>
          <w:p w14:paraId="236CF238" w14:textId="77777777" w:rsidR="00B01081" w:rsidRPr="000B18B2" w:rsidRDefault="00B01081" w:rsidP="00474009">
            <w:pPr>
              <w:spacing w:before="48" w:after="48"/>
              <w:rPr>
                <w:sz w:val="24"/>
                <w:szCs w:val="24"/>
                <w:lang w:eastAsia="ja-JP"/>
              </w:rPr>
            </w:pPr>
            <w:r w:rsidRPr="000B18B2">
              <w:rPr>
                <w:sz w:val="24"/>
                <w:szCs w:val="24"/>
                <w:lang w:eastAsia="ja-JP"/>
              </w:rPr>
              <w:t>- Kiểm tra hệ thống đường dây đảm bảo an toàn khi vận hành</w:t>
            </w:r>
          </w:p>
          <w:p w14:paraId="259503EB" w14:textId="77777777" w:rsidR="00B01081" w:rsidRPr="000B18B2" w:rsidRDefault="00B01081" w:rsidP="00474009">
            <w:pPr>
              <w:spacing w:before="48" w:after="48"/>
              <w:rPr>
                <w:sz w:val="24"/>
                <w:szCs w:val="24"/>
                <w:lang w:eastAsia="ja-JP"/>
              </w:rPr>
            </w:pPr>
            <w:r w:rsidRPr="000B18B2">
              <w:rPr>
                <w:sz w:val="24"/>
                <w:szCs w:val="24"/>
                <w:lang w:eastAsia="ja-JP"/>
              </w:rPr>
              <w:t xml:space="preserve">- Kiểm tra </w:t>
            </w:r>
            <w:proofErr w:type="gramStart"/>
            <w:r w:rsidRPr="000B18B2">
              <w:rPr>
                <w:sz w:val="24"/>
                <w:szCs w:val="24"/>
                <w:lang w:eastAsia="ja-JP"/>
              </w:rPr>
              <w:t>hệ  thống</w:t>
            </w:r>
            <w:proofErr w:type="gramEnd"/>
            <w:r w:rsidRPr="000B18B2">
              <w:rPr>
                <w:sz w:val="24"/>
                <w:szCs w:val="24"/>
                <w:lang w:eastAsia="ja-JP"/>
              </w:rPr>
              <w:t xml:space="preserve"> phao tự động</w:t>
            </w:r>
          </w:p>
        </w:tc>
        <w:tc>
          <w:tcPr>
            <w:tcW w:w="1276" w:type="dxa"/>
            <w:shd w:val="clear" w:color="auto" w:fill="auto"/>
            <w:vAlign w:val="center"/>
          </w:tcPr>
          <w:p w14:paraId="60C42357"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4F8DD779" w14:textId="77777777" w:rsidTr="00B01081">
        <w:trPr>
          <w:trHeight w:val="558"/>
        </w:trPr>
        <w:tc>
          <w:tcPr>
            <w:tcW w:w="9716" w:type="dxa"/>
            <w:gridSpan w:val="4"/>
            <w:shd w:val="clear" w:color="auto" w:fill="auto"/>
            <w:vAlign w:val="center"/>
          </w:tcPr>
          <w:p w14:paraId="2FF11A61" w14:textId="06D4A8AA" w:rsidR="00B01081" w:rsidRPr="000B18B2" w:rsidRDefault="003832E3" w:rsidP="003832E3">
            <w:pPr>
              <w:spacing w:before="48" w:after="48"/>
              <w:rPr>
                <w:b/>
                <w:sz w:val="24"/>
                <w:szCs w:val="24"/>
                <w:lang w:eastAsia="ja-JP"/>
              </w:rPr>
            </w:pPr>
            <w:r>
              <w:rPr>
                <w:b/>
                <w:sz w:val="24"/>
                <w:szCs w:val="24"/>
                <w:lang w:eastAsia="ja-JP"/>
              </w:rPr>
              <w:t xml:space="preserve">II. </w:t>
            </w:r>
            <w:r w:rsidR="00B01081" w:rsidRPr="000B18B2">
              <w:rPr>
                <w:b/>
                <w:sz w:val="24"/>
                <w:szCs w:val="24"/>
                <w:lang w:eastAsia="ja-JP"/>
              </w:rPr>
              <w:t>Hệ thống xử lý nước thải: 02 hệ thống</w:t>
            </w:r>
          </w:p>
        </w:tc>
      </w:tr>
      <w:tr w:rsidR="00B01081" w:rsidRPr="00C15CA7" w14:paraId="2338CEA8" w14:textId="77777777" w:rsidTr="000B18B2">
        <w:tc>
          <w:tcPr>
            <w:tcW w:w="810" w:type="dxa"/>
            <w:shd w:val="clear" w:color="auto" w:fill="auto"/>
            <w:vAlign w:val="center"/>
          </w:tcPr>
          <w:p w14:paraId="0F902DCD" w14:textId="77777777" w:rsidR="00B01081" w:rsidRPr="000B18B2" w:rsidRDefault="00B01081" w:rsidP="00474009">
            <w:pPr>
              <w:spacing w:before="48" w:after="48"/>
              <w:jc w:val="center"/>
              <w:rPr>
                <w:sz w:val="24"/>
                <w:szCs w:val="24"/>
                <w:lang w:eastAsia="ja-JP"/>
              </w:rPr>
            </w:pPr>
            <w:r w:rsidRPr="000B18B2">
              <w:rPr>
                <w:sz w:val="24"/>
                <w:szCs w:val="24"/>
                <w:lang w:eastAsia="ja-JP"/>
              </w:rPr>
              <w:t>1</w:t>
            </w:r>
          </w:p>
        </w:tc>
        <w:tc>
          <w:tcPr>
            <w:tcW w:w="2520" w:type="dxa"/>
            <w:shd w:val="clear" w:color="auto" w:fill="auto"/>
            <w:vAlign w:val="center"/>
          </w:tcPr>
          <w:p w14:paraId="2939DA14" w14:textId="77777777" w:rsidR="00B01081" w:rsidRPr="000B18B2" w:rsidRDefault="00B01081" w:rsidP="00474009">
            <w:pPr>
              <w:spacing w:before="48" w:after="48"/>
              <w:rPr>
                <w:sz w:val="24"/>
                <w:szCs w:val="24"/>
                <w:lang w:eastAsia="ja-JP"/>
              </w:rPr>
            </w:pPr>
            <w:r w:rsidRPr="000B18B2">
              <w:rPr>
                <w:sz w:val="24"/>
                <w:szCs w:val="24"/>
                <w:lang w:eastAsia="ja-JP"/>
              </w:rPr>
              <w:t>Bơm nguồn</w:t>
            </w:r>
          </w:p>
          <w:p w14:paraId="2B700B7B"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04753BD6" w14:textId="77777777" w:rsidR="00B01081" w:rsidRPr="000B18B2" w:rsidRDefault="00B01081" w:rsidP="00474009">
            <w:pPr>
              <w:spacing w:before="48" w:after="48"/>
              <w:rPr>
                <w:sz w:val="24"/>
                <w:szCs w:val="24"/>
                <w:lang w:eastAsia="ja-JP"/>
              </w:rPr>
            </w:pPr>
            <w:r w:rsidRPr="000B18B2">
              <w:rPr>
                <w:sz w:val="24"/>
                <w:szCs w:val="24"/>
                <w:lang w:eastAsia="ja-JP"/>
              </w:rPr>
              <w:t>- Kiểm tra lưu lượng nước thải</w:t>
            </w:r>
          </w:p>
          <w:p w14:paraId="20854587" w14:textId="77777777" w:rsidR="00B01081" w:rsidRPr="000B18B2" w:rsidRDefault="00B01081" w:rsidP="00474009">
            <w:pPr>
              <w:spacing w:before="48" w:after="48"/>
              <w:rPr>
                <w:sz w:val="24"/>
                <w:szCs w:val="24"/>
                <w:lang w:eastAsia="ja-JP"/>
              </w:rPr>
            </w:pPr>
            <w:r w:rsidRPr="000B18B2">
              <w:rPr>
                <w:sz w:val="24"/>
                <w:szCs w:val="24"/>
                <w:lang w:eastAsia="ja-JP"/>
              </w:rPr>
              <w:t>- Đặt lại chế độ phù hợp với bơm hóa chất xử lý</w:t>
            </w:r>
          </w:p>
          <w:p w14:paraId="33C91C24" w14:textId="77777777" w:rsidR="00B01081" w:rsidRPr="000B18B2" w:rsidRDefault="00B01081" w:rsidP="00474009">
            <w:pPr>
              <w:spacing w:before="48" w:after="48"/>
              <w:rPr>
                <w:sz w:val="24"/>
                <w:szCs w:val="24"/>
                <w:lang w:eastAsia="ja-JP"/>
              </w:rPr>
            </w:pPr>
            <w:r w:rsidRPr="000B18B2">
              <w:rPr>
                <w:sz w:val="24"/>
                <w:szCs w:val="24"/>
                <w:lang w:eastAsia="ja-JP"/>
              </w:rPr>
              <w:lastRenderedPageBreak/>
              <w:t>- Kiểm tra phao điện, chế độ tự động, cưỡng bức</w:t>
            </w:r>
          </w:p>
          <w:p w14:paraId="45497196" w14:textId="77777777" w:rsidR="00B01081" w:rsidRPr="000B18B2" w:rsidRDefault="00B01081" w:rsidP="00474009">
            <w:pPr>
              <w:spacing w:before="48" w:after="48"/>
              <w:rPr>
                <w:sz w:val="24"/>
                <w:szCs w:val="24"/>
                <w:lang w:eastAsia="ja-JP"/>
              </w:rPr>
            </w:pPr>
            <w:r w:rsidRPr="000B18B2">
              <w:rPr>
                <w:sz w:val="24"/>
                <w:szCs w:val="24"/>
                <w:lang w:eastAsia="ja-JP"/>
              </w:rPr>
              <w:t>- Kiểm tra đường ống công nghệ zoăng phớt bơm sửa chữa kịp thời khi có sự cố xảy ra</w:t>
            </w:r>
          </w:p>
        </w:tc>
        <w:tc>
          <w:tcPr>
            <w:tcW w:w="1276" w:type="dxa"/>
            <w:shd w:val="clear" w:color="auto" w:fill="auto"/>
            <w:vAlign w:val="center"/>
          </w:tcPr>
          <w:p w14:paraId="2D975F89" w14:textId="77777777" w:rsidR="00B01081" w:rsidRPr="000B18B2" w:rsidRDefault="00B01081" w:rsidP="00474009">
            <w:pPr>
              <w:spacing w:before="48" w:after="48"/>
              <w:jc w:val="center"/>
              <w:rPr>
                <w:sz w:val="24"/>
                <w:szCs w:val="24"/>
              </w:rPr>
            </w:pPr>
            <w:r w:rsidRPr="000B18B2">
              <w:rPr>
                <w:sz w:val="24"/>
                <w:szCs w:val="24"/>
                <w:lang w:eastAsia="ja-JP"/>
              </w:rPr>
              <w:lastRenderedPageBreak/>
              <w:t>12</w:t>
            </w:r>
          </w:p>
        </w:tc>
      </w:tr>
      <w:tr w:rsidR="00B01081" w:rsidRPr="00C15CA7" w14:paraId="2F073C4B" w14:textId="77777777" w:rsidTr="000B18B2">
        <w:tc>
          <w:tcPr>
            <w:tcW w:w="810" w:type="dxa"/>
            <w:shd w:val="clear" w:color="auto" w:fill="auto"/>
            <w:vAlign w:val="center"/>
          </w:tcPr>
          <w:p w14:paraId="555CCC3C" w14:textId="77777777" w:rsidR="00B01081" w:rsidRPr="000B18B2" w:rsidRDefault="00B01081" w:rsidP="00474009">
            <w:pPr>
              <w:spacing w:before="48" w:after="48"/>
              <w:jc w:val="center"/>
              <w:rPr>
                <w:sz w:val="24"/>
                <w:szCs w:val="24"/>
                <w:lang w:eastAsia="ja-JP"/>
              </w:rPr>
            </w:pPr>
            <w:r w:rsidRPr="000B18B2">
              <w:rPr>
                <w:sz w:val="24"/>
                <w:szCs w:val="24"/>
                <w:lang w:eastAsia="ja-JP"/>
              </w:rPr>
              <w:t>2</w:t>
            </w:r>
          </w:p>
        </w:tc>
        <w:tc>
          <w:tcPr>
            <w:tcW w:w="2520" w:type="dxa"/>
            <w:shd w:val="clear" w:color="auto" w:fill="auto"/>
            <w:vAlign w:val="center"/>
          </w:tcPr>
          <w:p w14:paraId="64140564" w14:textId="77777777" w:rsidR="00B01081" w:rsidRPr="000B18B2" w:rsidRDefault="00B01081" w:rsidP="00474009">
            <w:pPr>
              <w:spacing w:before="48" w:after="48"/>
              <w:rPr>
                <w:sz w:val="24"/>
                <w:szCs w:val="24"/>
                <w:lang w:eastAsia="ja-JP"/>
              </w:rPr>
            </w:pPr>
            <w:r w:rsidRPr="000B18B2">
              <w:rPr>
                <w:sz w:val="24"/>
                <w:szCs w:val="24"/>
                <w:lang w:eastAsia="ja-JP"/>
              </w:rPr>
              <w:t>Thiết bị phản ứng</w:t>
            </w:r>
          </w:p>
          <w:p w14:paraId="6F1FC73C"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312B36F1" w14:textId="77777777" w:rsidR="00B01081" w:rsidRPr="000B18B2" w:rsidRDefault="00B01081" w:rsidP="00474009">
            <w:pPr>
              <w:spacing w:before="48" w:after="48"/>
              <w:rPr>
                <w:sz w:val="24"/>
                <w:szCs w:val="24"/>
                <w:lang w:eastAsia="ja-JP"/>
              </w:rPr>
            </w:pPr>
            <w:r w:rsidRPr="000B18B2">
              <w:rPr>
                <w:sz w:val="24"/>
                <w:szCs w:val="24"/>
                <w:lang w:eastAsia="ja-JP"/>
              </w:rPr>
              <w:t>- Kiểm tra khuấy trộn hóa chất tự động</w:t>
            </w:r>
          </w:p>
          <w:p w14:paraId="61E795FD" w14:textId="77777777" w:rsidR="00B01081" w:rsidRPr="000B18B2" w:rsidRDefault="00B01081" w:rsidP="00474009">
            <w:pPr>
              <w:spacing w:before="48" w:after="48"/>
              <w:rPr>
                <w:sz w:val="24"/>
                <w:szCs w:val="24"/>
                <w:lang w:eastAsia="ja-JP"/>
              </w:rPr>
            </w:pPr>
            <w:r w:rsidRPr="000B18B2">
              <w:rPr>
                <w:sz w:val="24"/>
                <w:szCs w:val="24"/>
                <w:lang w:eastAsia="ja-JP"/>
              </w:rPr>
              <w:t>- Kiểm tra đầu đo pH</w:t>
            </w:r>
          </w:p>
          <w:p w14:paraId="0C71EDF8" w14:textId="77777777" w:rsidR="00B01081" w:rsidRPr="000B18B2" w:rsidRDefault="00B01081" w:rsidP="00474009">
            <w:pPr>
              <w:spacing w:before="48" w:after="48"/>
              <w:rPr>
                <w:sz w:val="24"/>
                <w:szCs w:val="24"/>
                <w:lang w:eastAsia="ja-JP"/>
              </w:rPr>
            </w:pPr>
            <w:r w:rsidRPr="000B18B2">
              <w:rPr>
                <w:sz w:val="24"/>
                <w:szCs w:val="24"/>
                <w:lang w:eastAsia="ja-JP"/>
              </w:rPr>
              <w:t>- Kiểm tra sục khí ozon</w:t>
            </w:r>
          </w:p>
          <w:p w14:paraId="09C2FB85" w14:textId="77777777" w:rsidR="00B01081" w:rsidRPr="000B18B2" w:rsidRDefault="00B01081" w:rsidP="00474009">
            <w:pPr>
              <w:spacing w:before="48" w:after="48"/>
              <w:rPr>
                <w:sz w:val="24"/>
                <w:szCs w:val="24"/>
                <w:lang w:eastAsia="ja-JP"/>
              </w:rPr>
            </w:pPr>
            <w:r w:rsidRPr="000B18B2">
              <w:rPr>
                <w:sz w:val="24"/>
                <w:szCs w:val="24"/>
                <w:lang w:eastAsia="ja-JP"/>
              </w:rPr>
              <w:t>- Kiểm tra độ phản ứng nước thải trong thiết bị</w:t>
            </w:r>
          </w:p>
        </w:tc>
        <w:tc>
          <w:tcPr>
            <w:tcW w:w="1276" w:type="dxa"/>
            <w:shd w:val="clear" w:color="auto" w:fill="auto"/>
            <w:vAlign w:val="center"/>
          </w:tcPr>
          <w:p w14:paraId="1837C82E"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406844E7" w14:textId="77777777" w:rsidTr="000B18B2">
        <w:tc>
          <w:tcPr>
            <w:tcW w:w="810" w:type="dxa"/>
            <w:shd w:val="clear" w:color="auto" w:fill="auto"/>
            <w:vAlign w:val="center"/>
          </w:tcPr>
          <w:p w14:paraId="43A0C9D6" w14:textId="77777777" w:rsidR="00B01081" w:rsidRPr="000B18B2" w:rsidRDefault="00B01081" w:rsidP="00474009">
            <w:pPr>
              <w:spacing w:before="48" w:after="48"/>
              <w:jc w:val="center"/>
              <w:rPr>
                <w:sz w:val="24"/>
                <w:szCs w:val="24"/>
                <w:lang w:eastAsia="ja-JP"/>
              </w:rPr>
            </w:pPr>
            <w:r w:rsidRPr="000B18B2">
              <w:rPr>
                <w:sz w:val="24"/>
                <w:szCs w:val="24"/>
                <w:lang w:eastAsia="ja-JP"/>
              </w:rPr>
              <w:t>3</w:t>
            </w:r>
          </w:p>
        </w:tc>
        <w:tc>
          <w:tcPr>
            <w:tcW w:w="2520" w:type="dxa"/>
            <w:shd w:val="clear" w:color="auto" w:fill="auto"/>
            <w:vAlign w:val="center"/>
          </w:tcPr>
          <w:p w14:paraId="0A6BE040" w14:textId="77777777" w:rsidR="00B01081" w:rsidRPr="000B18B2" w:rsidRDefault="00B01081" w:rsidP="00474009">
            <w:pPr>
              <w:spacing w:before="48" w:after="48"/>
              <w:rPr>
                <w:sz w:val="24"/>
                <w:szCs w:val="24"/>
                <w:lang w:eastAsia="ja-JP"/>
              </w:rPr>
            </w:pPr>
            <w:r w:rsidRPr="000B18B2">
              <w:rPr>
                <w:sz w:val="24"/>
                <w:szCs w:val="24"/>
                <w:lang w:eastAsia="ja-JP"/>
              </w:rPr>
              <w:t>Thiết bị Aroten (1 thiết bị/HT)</w:t>
            </w:r>
          </w:p>
        </w:tc>
        <w:tc>
          <w:tcPr>
            <w:tcW w:w="5110" w:type="dxa"/>
            <w:shd w:val="clear" w:color="auto" w:fill="auto"/>
            <w:vAlign w:val="center"/>
          </w:tcPr>
          <w:p w14:paraId="6786B1FE" w14:textId="77777777" w:rsidR="00B01081" w:rsidRPr="000B18B2" w:rsidRDefault="00B01081" w:rsidP="00474009">
            <w:pPr>
              <w:spacing w:before="48" w:after="48"/>
              <w:rPr>
                <w:sz w:val="24"/>
                <w:szCs w:val="24"/>
                <w:lang w:eastAsia="ja-JP"/>
              </w:rPr>
            </w:pPr>
            <w:r w:rsidRPr="000B18B2">
              <w:rPr>
                <w:sz w:val="24"/>
                <w:szCs w:val="24"/>
                <w:lang w:eastAsia="ja-JP"/>
              </w:rPr>
              <w:t>- Kiểm tra lượng O2 cấp vào nuôi sống vi sinh và tham gia phản ứng oxy hóa bùn hoạt tính</w:t>
            </w:r>
          </w:p>
          <w:p w14:paraId="356746B3" w14:textId="77777777" w:rsidR="00B01081" w:rsidRPr="000B18B2" w:rsidRDefault="00B01081" w:rsidP="00474009">
            <w:pPr>
              <w:spacing w:before="48" w:after="48"/>
              <w:rPr>
                <w:sz w:val="24"/>
                <w:szCs w:val="24"/>
                <w:lang w:eastAsia="ja-JP"/>
              </w:rPr>
            </w:pPr>
            <w:r w:rsidRPr="000B18B2">
              <w:rPr>
                <w:sz w:val="24"/>
                <w:szCs w:val="24"/>
                <w:lang w:eastAsia="ja-JP"/>
              </w:rPr>
              <w:t>- Kiểm tra bổ sung lượng men vi sinh hoặc bùn hoạt tính hồi lưu</w:t>
            </w:r>
          </w:p>
        </w:tc>
        <w:tc>
          <w:tcPr>
            <w:tcW w:w="1276" w:type="dxa"/>
            <w:shd w:val="clear" w:color="auto" w:fill="auto"/>
            <w:vAlign w:val="center"/>
          </w:tcPr>
          <w:p w14:paraId="56100A4E"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33EC8FAF" w14:textId="77777777" w:rsidTr="000B18B2">
        <w:tc>
          <w:tcPr>
            <w:tcW w:w="810" w:type="dxa"/>
            <w:shd w:val="clear" w:color="auto" w:fill="auto"/>
            <w:vAlign w:val="center"/>
          </w:tcPr>
          <w:p w14:paraId="7B282157" w14:textId="77777777" w:rsidR="00B01081" w:rsidRPr="000B18B2" w:rsidRDefault="00B01081" w:rsidP="00474009">
            <w:pPr>
              <w:spacing w:before="48" w:after="48"/>
              <w:jc w:val="center"/>
              <w:rPr>
                <w:sz w:val="24"/>
                <w:szCs w:val="24"/>
                <w:lang w:eastAsia="ja-JP"/>
              </w:rPr>
            </w:pPr>
            <w:r w:rsidRPr="000B18B2">
              <w:rPr>
                <w:sz w:val="24"/>
                <w:szCs w:val="24"/>
                <w:lang w:eastAsia="ja-JP"/>
              </w:rPr>
              <w:t>4</w:t>
            </w:r>
          </w:p>
        </w:tc>
        <w:tc>
          <w:tcPr>
            <w:tcW w:w="2520" w:type="dxa"/>
            <w:shd w:val="clear" w:color="auto" w:fill="auto"/>
            <w:vAlign w:val="center"/>
          </w:tcPr>
          <w:p w14:paraId="4D93F520" w14:textId="77777777" w:rsidR="00B01081" w:rsidRPr="000B18B2" w:rsidRDefault="00B01081" w:rsidP="00474009">
            <w:pPr>
              <w:spacing w:before="48" w:after="48"/>
              <w:rPr>
                <w:sz w:val="24"/>
                <w:szCs w:val="24"/>
                <w:lang w:eastAsia="ja-JP"/>
              </w:rPr>
            </w:pPr>
            <w:r w:rsidRPr="000B18B2">
              <w:rPr>
                <w:sz w:val="24"/>
                <w:szCs w:val="24"/>
                <w:lang w:eastAsia="ja-JP"/>
              </w:rPr>
              <w:t>Thiết bị lắng đứng (01 thiết bị/HT)</w:t>
            </w:r>
          </w:p>
        </w:tc>
        <w:tc>
          <w:tcPr>
            <w:tcW w:w="5110" w:type="dxa"/>
            <w:shd w:val="clear" w:color="auto" w:fill="auto"/>
            <w:vAlign w:val="center"/>
          </w:tcPr>
          <w:p w14:paraId="402FA378" w14:textId="77777777" w:rsidR="00B01081" w:rsidRPr="000B18B2" w:rsidRDefault="00B01081" w:rsidP="00474009">
            <w:pPr>
              <w:spacing w:before="48" w:after="48"/>
              <w:rPr>
                <w:sz w:val="24"/>
                <w:szCs w:val="24"/>
                <w:lang w:eastAsia="ja-JP"/>
              </w:rPr>
            </w:pPr>
            <w:r w:rsidRPr="000B18B2">
              <w:rPr>
                <w:sz w:val="24"/>
                <w:szCs w:val="24"/>
                <w:lang w:eastAsia="ja-JP"/>
              </w:rPr>
              <w:t>- Kiểm tra độ đông tụ, keo tụ của nước thải trong quá trình phản ứng để xả bùn hoạt tính chống tắc, đảm bảo nước quá hấp phụ đạt chuẩn</w:t>
            </w:r>
          </w:p>
        </w:tc>
        <w:tc>
          <w:tcPr>
            <w:tcW w:w="1276" w:type="dxa"/>
            <w:shd w:val="clear" w:color="auto" w:fill="auto"/>
            <w:vAlign w:val="center"/>
          </w:tcPr>
          <w:p w14:paraId="7E9EFA12"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305311EC" w14:textId="77777777" w:rsidTr="000B18B2">
        <w:tc>
          <w:tcPr>
            <w:tcW w:w="810" w:type="dxa"/>
            <w:shd w:val="clear" w:color="auto" w:fill="auto"/>
            <w:vAlign w:val="center"/>
          </w:tcPr>
          <w:p w14:paraId="1550EBE4" w14:textId="77777777" w:rsidR="00B01081" w:rsidRPr="000B18B2" w:rsidRDefault="00B01081" w:rsidP="00474009">
            <w:pPr>
              <w:spacing w:before="48" w:after="48"/>
              <w:jc w:val="center"/>
              <w:rPr>
                <w:sz w:val="24"/>
                <w:szCs w:val="24"/>
                <w:lang w:eastAsia="ja-JP"/>
              </w:rPr>
            </w:pPr>
            <w:r w:rsidRPr="000B18B2">
              <w:rPr>
                <w:sz w:val="24"/>
                <w:szCs w:val="24"/>
                <w:lang w:eastAsia="ja-JP"/>
              </w:rPr>
              <w:t>5</w:t>
            </w:r>
          </w:p>
        </w:tc>
        <w:tc>
          <w:tcPr>
            <w:tcW w:w="2520" w:type="dxa"/>
            <w:shd w:val="clear" w:color="auto" w:fill="auto"/>
            <w:vAlign w:val="center"/>
          </w:tcPr>
          <w:p w14:paraId="5C764FF6" w14:textId="77777777" w:rsidR="00B01081" w:rsidRPr="000B18B2" w:rsidRDefault="00B01081" w:rsidP="00474009">
            <w:pPr>
              <w:spacing w:before="48" w:after="48"/>
              <w:rPr>
                <w:sz w:val="24"/>
                <w:szCs w:val="24"/>
                <w:lang w:eastAsia="ja-JP"/>
              </w:rPr>
            </w:pPr>
            <w:r w:rsidRPr="000B18B2">
              <w:rPr>
                <w:sz w:val="24"/>
                <w:szCs w:val="24"/>
                <w:lang w:eastAsia="ja-JP"/>
              </w:rPr>
              <w:t>Thiết bị lọc hấp phụ</w:t>
            </w:r>
          </w:p>
          <w:p w14:paraId="41E66ACE"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3F9C43E4" w14:textId="77777777" w:rsidR="00B01081" w:rsidRPr="000B18B2" w:rsidRDefault="00B01081" w:rsidP="00474009">
            <w:pPr>
              <w:spacing w:before="48" w:after="48"/>
              <w:rPr>
                <w:sz w:val="24"/>
                <w:szCs w:val="24"/>
                <w:lang w:eastAsia="ja-JP"/>
              </w:rPr>
            </w:pPr>
            <w:r w:rsidRPr="000B18B2">
              <w:rPr>
                <w:sz w:val="24"/>
                <w:szCs w:val="24"/>
                <w:lang w:eastAsia="ja-JP"/>
              </w:rPr>
              <w:t>- Kiểm tra nước đầu ra lấy mẫu đạt chuẩn cảm quan về mầu, mùi</w:t>
            </w:r>
          </w:p>
          <w:p w14:paraId="68E5609C" w14:textId="77777777" w:rsidR="00B01081" w:rsidRPr="000B18B2" w:rsidRDefault="00B01081" w:rsidP="00474009">
            <w:pPr>
              <w:spacing w:before="48" w:after="48"/>
              <w:rPr>
                <w:sz w:val="24"/>
                <w:szCs w:val="24"/>
                <w:lang w:eastAsia="ja-JP"/>
              </w:rPr>
            </w:pPr>
            <w:r w:rsidRPr="000B18B2">
              <w:rPr>
                <w:sz w:val="24"/>
                <w:szCs w:val="24"/>
                <w:lang w:eastAsia="ja-JP"/>
              </w:rPr>
              <w:t>- Kiểm tra lưu lượng lọc qua than, cát sỏi, sục xả theo định kỳ, lúc tắc từng sự cố, thời điểm</w:t>
            </w:r>
          </w:p>
        </w:tc>
        <w:tc>
          <w:tcPr>
            <w:tcW w:w="1276" w:type="dxa"/>
            <w:shd w:val="clear" w:color="auto" w:fill="auto"/>
            <w:vAlign w:val="center"/>
          </w:tcPr>
          <w:p w14:paraId="42B83842"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r w:rsidR="00B01081" w:rsidRPr="00C15CA7" w14:paraId="1D6E2DEC" w14:textId="77777777" w:rsidTr="000B18B2">
        <w:tc>
          <w:tcPr>
            <w:tcW w:w="810" w:type="dxa"/>
            <w:shd w:val="clear" w:color="auto" w:fill="auto"/>
            <w:vAlign w:val="center"/>
          </w:tcPr>
          <w:p w14:paraId="7DE34B52" w14:textId="77777777" w:rsidR="00B01081" w:rsidRPr="000B18B2" w:rsidRDefault="00B01081" w:rsidP="00474009">
            <w:pPr>
              <w:spacing w:before="48" w:after="48"/>
              <w:jc w:val="center"/>
              <w:rPr>
                <w:sz w:val="24"/>
                <w:szCs w:val="24"/>
                <w:lang w:eastAsia="ja-JP"/>
              </w:rPr>
            </w:pPr>
            <w:r w:rsidRPr="000B18B2">
              <w:rPr>
                <w:sz w:val="24"/>
                <w:szCs w:val="24"/>
                <w:lang w:eastAsia="ja-JP"/>
              </w:rPr>
              <w:t>6</w:t>
            </w:r>
          </w:p>
        </w:tc>
        <w:tc>
          <w:tcPr>
            <w:tcW w:w="2520" w:type="dxa"/>
            <w:shd w:val="clear" w:color="auto" w:fill="auto"/>
            <w:vAlign w:val="center"/>
          </w:tcPr>
          <w:p w14:paraId="13CD78A9" w14:textId="77777777" w:rsidR="00B01081" w:rsidRPr="000B18B2" w:rsidRDefault="00B01081" w:rsidP="00474009">
            <w:pPr>
              <w:spacing w:before="48" w:after="48"/>
              <w:rPr>
                <w:sz w:val="24"/>
                <w:szCs w:val="24"/>
                <w:lang w:eastAsia="ja-JP"/>
              </w:rPr>
            </w:pPr>
            <w:r w:rsidRPr="000B18B2">
              <w:rPr>
                <w:sz w:val="24"/>
                <w:szCs w:val="24"/>
                <w:lang w:eastAsia="ja-JP"/>
              </w:rPr>
              <w:t>Bơm bùn</w:t>
            </w:r>
          </w:p>
          <w:p w14:paraId="4C9AA636"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63E75602" w14:textId="77777777" w:rsidR="00B01081" w:rsidRPr="000B18B2" w:rsidRDefault="00B01081" w:rsidP="00474009">
            <w:pPr>
              <w:spacing w:before="48" w:after="48"/>
              <w:rPr>
                <w:sz w:val="24"/>
                <w:szCs w:val="24"/>
                <w:lang w:eastAsia="ja-JP"/>
              </w:rPr>
            </w:pPr>
            <w:r w:rsidRPr="000B18B2">
              <w:rPr>
                <w:sz w:val="24"/>
                <w:szCs w:val="24"/>
                <w:lang w:eastAsia="ja-JP"/>
              </w:rPr>
              <w:t>- Kiểm tra hệ thống chống tràn tự động (phao chống tràn, hệ thống điện đóng ngắt tự động)</w:t>
            </w:r>
          </w:p>
          <w:p w14:paraId="3CDB7640" w14:textId="77777777" w:rsidR="00B01081" w:rsidRPr="000B18B2" w:rsidRDefault="00B01081" w:rsidP="00474009">
            <w:pPr>
              <w:spacing w:before="48" w:after="48"/>
              <w:rPr>
                <w:sz w:val="24"/>
                <w:szCs w:val="24"/>
                <w:lang w:eastAsia="ja-JP"/>
              </w:rPr>
            </w:pPr>
            <w:r w:rsidRPr="000B18B2">
              <w:rPr>
                <w:sz w:val="24"/>
                <w:szCs w:val="24"/>
                <w:lang w:eastAsia="ja-JP"/>
              </w:rPr>
              <w:t>- Kiểm tra đường bùn hoàn nguyên theo công nghệ xử lý</w:t>
            </w:r>
          </w:p>
        </w:tc>
        <w:tc>
          <w:tcPr>
            <w:tcW w:w="1276" w:type="dxa"/>
            <w:shd w:val="clear" w:color="auto" w:fill="auto"/>
            <w:vAlign w:val="center"/>
          </w:tcPr>
          <w:p w14:paraId="4A5441D4"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2C72062F" w14:textId="77777777" w:rsidTr="000B18B2">
        <w:tc>
          <w:tcPr>
            <w:tcW w:w="810" w:type="dxa"/>
            <w:shd w:val="clear" w:color="auto" w:fill="auto"/>
            <w:vAlign w:val="center"/>
          </w:tcPr>
          <w:p w14:paraId="26E46A49" w14:textId="77777777" w:rsidR="00B01081" w:rsidRPr="000B18B2" w:rsidRDefault="00B01081" w:rsidP="00474009">
            <w:pPr>
              <w:spacing w:before="48" w:after="48"/>
              <w:jc w:val="center"/>
              <w:rPr>
                <w:sz w:val="24"/>
                <w:szCs w:val="24"/>
                <w:lang w:eastAsia="ja-JP"/>
              </w:rPr>
            </w:pPr>
            <w:r w:rsidRPr="000B18B2">
              <w:rPr>
                <w:sz w:val="24"/>
                <w:szCs w:val="24"/>
                <w:lang w:eastAsia="ja-JP"/>
              </w:rPr>
              <w:t>7</w:t>
            </w:r>
          </w:p>
        </w:tc>
        <w:tc>
          <w:tcPr>
            <w:tcW w:w="2520" w:type="dxa"/>
            <w:shd w:val="clear" w:color="auto" w:fill="auto"/>
            <w:vAlign w:val="center"/>
          </w:tcPr>
          <w:p w14:paraId="23CE4B29" w14:textId="77777777" w:rsidR="00B01081" w:rsidRPr="000B18B2" w:rsidRDefault="00B01081" w:rsidP="00474009">
            <w:pPr>
              <w:spacing w:before="48" w:after="48"/>
              <w:rPr>
                <w:sz w:val="24"/>
                <w:szCs w:val="24"/>
                <w:lang w:eastAsia="ja-JP"/>
              </w:rPr>
            </w:pPr>
            <w:r w:rsidRPr="000B18B2">
              <w:rPr>
                <w:sz w:val="24"/>
                <w:szCs w:val="24"/>
                <w:lang w:eastAsia="ja-JP"/>
              </w:rPr>
              <w:t>Bơm định lượng</w:t>
            </w:r>
          </w:p>
          <w:p w14:paraId="3C26392A" w14:textId="77777777" w:rsidR="00B01081" w:rsidRPr="000B18B2" w:rsidRDefault="00B01081" w:rsidP="00474009">
            <w:pPr>
              <w:spacing w:before="48" w:after="48"/>
              <w:rPr>
                <w:sz w:val="24"/>
                <w:szCs w:val="24"/>
                <w:lang w:eastAsia="ja-JP"/>
              </w:rPr>
            </w:pPr>
            <w:r w:rsidRPr="000B18B2">
              <w:rPr>
                <w:sz w:val="24"/>
                <w:szCs w:val="24"/>
                <w:lang w:eastAsia="ja-JP"/>
              </w:rPr>
              <w:t>(4 thiết bị/HT)</w:t>
            </w:r>
          </w:p>
        </w:tc>
        <w:tc>
          <w:tcPr>
            <w:tcW w:w="5110" w:type="dxa"/>
            <w:shd w:val="clear" w:color="auto" w:fill="auto"/>
            <w:vAlign w:val="center"/>
          </w:tcPr>
          <w:p w14:paraId="216BCEDC" w14:textId="77777777" w:rsidR="00B01081" w:rsidRPr="000B18B2" w:rsidRDefault="00B01081" w:rsidP="00474009">
            <w:pPr>
              <w:spacing w:before="48" w:after="48"/>
              <w:rPr>
                <w:sz w:val="24"/>
                <w:szCs w:val="24"/>
                <w:lang w:eastAsia="ja-JP"/>
              </w:rPr>
            </w:pPr>
            <w:r w:rsidRPr="000B18B2">
              <w:rPr>
                <w:sz w:val="24"/>
                <w:szCs w:val="24"/>
                <w:lang w:eastAsia="ja-JP"/>
              </w:rPr>
              <w:t>- Kiểm tra bơm axit, kiềm đóng mở theo chế độ đo pH</w:t>
            </w:r>
          </w:p>
          <w:p w14:paraId="3FEB9627" w14:textId="77777777" w:rsidR="00B01081" w:rsidRPr="000B18B2" w:rsidRDefault="00B01081" w:rsidP="00474009">
            <w:pPr>
              <w:spacing w:before="48" w:after="48"/>
              <w:rPr>
                <w:sz w:val="24"/>
                <w:szCs w:val="24"/>
                <w:lang w:eastAsia="ja-JP"/>
              </w:rPr>
            </w:pPr>
            <w:r w:rsidRPr="000B18B2">
              <w:rPr>
                <w:sz w:val="24"/>
                <w:szCs w:val="24"/>
                <w:lang w:eastAsia="ja-JP"/>
              </w:rPr>
              <w:t>- Đặt lại các chế độ cấp hóa chất theo chất lượng nước đầu vào trước khi xử lý và lưu lượng của bơm nguồn</w:t>
            </w:r>
          </w:p>
          <w:p w14:paraId="4BEC33E7" w14:textId="77777777" w:rsidR="00B01081" w:rsidRPr="000B18B2" w:rsidRDefault="00B01081" w:rsidP="00474009">
            <w:pPr>
              <w:spacing w:before="48" w:after="48"/>
              <w:rPr>
                <w:sz w:val="24"/>
                <w:szCs w:val="24"/>
                <w:lang w:eastAsia="ja-JP"/>
              </w:rPr>
            </w:pPr>
            <w:r w:rsidRPr="000B18B2">
              <w:rPr>
                <w:sz w:val="24"/>
                <w:szCs w:val="24"/>
                <w:lang w:eastAsia="ja-JP"/>
              </w:rPr>
              <w:t>- Vệ sinh đường ống công nghệ</w:t>
            </w:r>
          </w:p>
          <w:p w14:paraId="3F9007AC" w14:textId="77777777" w:rsidR="00B01081" w:rsidRPr="000B18B2" w:rsidRDefault="00B01081" w:rsidP="00474009">
            <w:pPr>
              <w:spacing w:before="48" w:after="48"/>
              <w:rPr>
                <w:sz w:val="24"/>
                <w:szCs w:val="24"/>
                <w:lang w:eastAsia="ja-JP"/>
              </w:rPr>
            </w:pPr>
            <w:r w:rsidRPr="000B18B2">
              <w:rPr>
                <w:sz w:val="24"/>
                <w:szCs w:val="24"/>
                <w:lang w:eastAsia="ja-JP"/>
              </w:rPr>
              <w:t>- Kiểm tra phao điện cấp hóa chất tự động từng thiết bị pha hóa chất theo hướng dẫn vận hành</w:t>
            </w:r>
          </w:p>
        </w:tc>
        <w:tc>
          <w:tcPr>
            <w:tcW w:w="1276" w:type="dxa"/>
            <w:shd w:val="clear" w:color="auto" w:fill="auto"/>
            <w:vAlign w:val="center"/>
          </w:tcPr>
          <w:p w14:paraId="13833AC3"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1AFF462E" w14:textId="77777777" w:rsidTr="000B18B2">
        <w:tc>
          <w:tcPr>
            <w:tcW w:w="810" w:type="dxa"/>
            <w:shd w:val="clear" w:color="auto" w:fill="auto"/>
            <w:vAlign w:val="center"/>
          </w:tcPr>
          <w:p w14:paraId="2D640D85" w14:textId="77777777" w:rsidR="00B01081" w:rsidRPr="000B18B2" w:rsidRDefault="00B01081" w:rsidP="00474009">
            <w:pPr>
              <w:spacing w:before="48" w:after="48"/>
              <w:jc w:val="center"/>
              <w:rPr>
                <w:sz w:val="24"/>
                <w:szCs w:val="24"/>
                <w:lang w:eastAsia="ja-JP"/>
              </w:rPr>
            </w:pPr>
            <w:r w:rsidRPr="000B18B2">
              <w:rPr>
                <w:sz w:val="24"/>
                <w:szCs w:val="24"/>
                <w:lang w:eastAsia="ja-JP"/>
              </w:rPr>
              <w:t>8</w:t>
            </w:r>
          </w:p>
        </w:tc>
        <w:tc>
          <w:tcPr>
            <w:tcW w:w="2520" w:type="dxa"/>
            <w:shd w:val="clear" w:color="auto" w:fill="auto"/>
            <w:vAlign w:val="center"/>
          </w:tcPr>
          <w:p w14:paraId="726775FD" w14:textId="77777777" w:rsidR="00B01081" w:rsidRPr="000B18B2" w:rsidRDefault="00B01081" w:rsidP="00474009">
            <w:pPr>
              <w:spacing w:before="48" w:after="48"/>
              <w:rPr>
                <w:sz w:val="24"/>
                <w:szCs w:val="24"/>
                <w:lang w:eastAsia="ja-JP"/>
              </w:rPr>
            </w:pPr>
            <w:proofErr w:type="gramStart"/>
            <w:r w:rsidRPr="000B18B2">
              <w:rPr>
                <w:sz w:val="24"/>
                <w:szCs w:val="24"/>
                <w:lang w:eastAsia="ja-JP"/>
              </w:rPr>
              <w:t>Eco  pH</w:t>
            </w:r>
            <w:proofErr w:type="gramEnd"/>
          </w:p>
          <w:p w14:paraId="0626607A"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094FDBA6" w14:textId="77777777" w:rsidR="00B01081" w:rsidRPr="000B18B2" w:rsidRDefault="00B01081" w:rsidP="00474009">
            <w:pPr>
              <w:spacing w:before="48" w:after="48"/>
              <w:rPr>
                <w:sz w:val="24"/>
                <w:szCs w:val="24"/>
                <w:lang w:eastAsia="ja-JP"/>
              </w:rPr>
            </w:pPr>
            <w:r w:rsidRPr="000B18B2">
              <w:rPr>
                <w:sz w:val="24"/>
                <w:szCs w:val="24"/>
                <w:lang w:eastAsia="ja-JP"/>
              </w:rPr>
              <w:t>- Vệ sinh điện cực bằng dung dịch chuyên dụng</w:t>
            </w:r>
          </w:p>
          <w:p w14:paraId="57AA330A" w14:textId="77777777" w:rsidR="00B01081" w:rsidRPr="000B18B2" w:rsidRDefault="00B01081" w:rsidP="00474009">
            <w:pPr>
              <w:spacing w:before="48" w:after="48"/>
              <w:rPr>
                <w:sz w:val="24"/>
                <w:szCs w:val="24"/>
                <w:lang w:eastAsia="ja-JP"/>
              </w:rPr>
            </w:pPr>
            <w:r w:rsidRPr="000B18B2">
              <w:rPr>
                <w:sz w:val="24"/>
                <w:szCs w:val="24"/>
                <w:lang w:eastAsia="ja-JP"/>
              </w:rPr>
              <w:t>- Cài đặt chế độ đo pH phù hợp với từng chất lượng nước đầu vào phản ứng</w:t>
            </w:r>
          </w:p>
        </w:tc>
        <w:tc>
          <w:tcPr>
            <w:tcW w:w="1276" w:type="dxa"/>
            <w:shd w:val="clear" w:color="auto" w:fill="auto"/>
            <w:vAlign w:val="center"/>
          </w:tcPr>
          <w:p w14:paraId="3774E844"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405A601B" w14:textId="77777777" w:rsidTr="000B18B2">
        <w:tc>
          <w:tcPr>
            <w:tcW w:w="810" w:type="dxa"/>
            <w:shd w:val="clear" w:color="auto" w:fill="auto"/>
            <w:vAlign w:val="center"/>
          </w:tcPr>
          <w:p w14:paraId="4E342582" w14:textId="77777777" w:rsidR="00B01081" w:rsidRPr="000B18B2" w:rsidRDefault="00B01081" w:rsidP="00474009">
            <w:pPr>
              <w:spacing w:before="48" w:after="48"/>
              <w:jc w:val="center"/>
              <w:rPr>
                <w:sz w:val="24"/>
                <w:szCs w:val="24"/>
                <w:lang w:eastAsia="ja-JP"/>
              </w:rPr>
            </w:pPr>
            <w:r w:rsidRPr="000B18B2">
              <w:rPr>
                <w:sz w:val="24"/>
                <w:szCs w:val="24"/>
                <w:lang w:eastAsia="ja-JP"/>
              </w:rPr>
              <w:t>9</w:t>
            </w:r>
          </w:p>
        </w:tc>
        <w:tc>
          <w:tcPr>
            <w:tcW w:w="2520" w:type="dxa"/>
            <w:shd w:val="clear" w:color="auto" w:fill="auto"/>
            <w:vAlign w:val="center"/>
          </w:tcPr>
          <w:p w14:paraId="418FBB0D" w14:textId="77777777" w:rsidR="00B01081" w:rsidRPr="000B18B2" w:rsidRDefault="00B01081" w:rsidP="00474009">
            <w:pPr>
              <w:spacing w:before="48" w:after="48"/>
              <w:rPr>
                <w:sz w:val="24"/>
                <w:szCs w:val="24"/>
                <w:lang w:eastAsia="ja-JP"/>
              </w:rPr>
            </w:pPr>
            <w:r w:rsidRPr="000B18B2">
              <w:rPr>
                <w:sz w:val="24"/>
                <w:szCs w:val="24"/>
                <w:lang w:eastAsia="ja-JP"/>
              </w:rPr>
              <w:t>Máy phát ozon</w:t>
            </w:r>
          </w:p>
          <w:p w14:paraId="4207BEDC" w14:textId="77777777" w:rsidR="00B01081" w:rsidRPr="000B18B2" w:rsidRDefault="00B01081" w:rsidP="00474009">
            <w:pPr>
              <w:spacing w:before="48" w:after="48"/>
              <w:rPr>
                <w:sz w:val="24"/>
                <w:szCs w:val="24"/>
                <w:lang w:eastAsia="ja-JP"/>
              </w:rPr>
            </w:pPr>
            <w:r w:rsidRPr="000B18B2">
              <w:rPr>
                <w:sz w:val="24"/>
                <w:szCs w:val="24"/>
                <w:lang w:eastAsia="ja-JP"/>
              </w:rPr>
              <w:t>(1 thiết bị/HT)</w:t>
            </w:r>
          </w:p>
        </w:tc>
        <w:tc>
          <w:tcPr>
            <w:tcW w:w="5110" w:type="dxa"/>
            <w:shd w:val="clear" w:color="auto" w:fill="auto"/>
            <w:vAlign w:val="center"/>
          </w:tcPr>
          <w:p w14:paraId="3E31CF4B" w14:textId="77777777" w:rsidR="00B01081" w:rsidRPr="000B18B2" w:rsidRDefault="00B01081" w:rsidP="00474009">
            <w:pPr>
              <w:spacing w:before="48" w:after="48"/>
              <w:rPr>
                <w:sz w:val="24"/>
                <w:szCs w:val="24"/>
                <w:lang w:eastAsia="ja-JP"/>
              </w:rPr>
            </w:pPr>
            <w:r w:rsidRPr="000B18B2">
              <w:rPr>
                <w:sz w:val="24"/>
                <w:szCs w:val="24"/>
                <w:lang w:eastAsia="ja-JP"/>
              </w:rPr>
              <w:t>- Kiểm tra điện điều khiên dây dẫn điện</w:t>
            </w:r>
          </w:p>
          <w:p w14:paraId="17EA5421" w14:textId="77777777" w:rsidR="00B01081" w:rsidRPr="000B18B2" w:rsidRDefault="00B01081" w:rsidP="00474009">
            <w:pPr>
              <w:spacing w:before="48" w:after="48"/>
              <w:rPr>
                <w:sz w:val="24"/>
                <w:szCs w:val="24"/>
                <w:lang w:eastAsia="ja-JP"/>
              </w:rPr>
            </w:pPr>
            <w:r w:rsidRPr="000B18B2">
              <w:rPr>
                <w:sz w:val="24"/>
                <w:szCs w:val="24"/>
                <w:lang w:eastAsia="ja-JP"/>
              </w:rPr>
              <w:t>- Kiểm tra đường ống dẫn khí ozon</w:t>
            </w:r>
          </w:p>
          <w:p w14:paraId="13AA2E56" w14:textId="77777777" w:rsidR="00B01081" w:rsidRPr="000B18B2" w:rsidRDefault="00B01081" w:rsidP="00474009">
            <w:pPr>
              <w:spacing w:before="48" w:after="48"/>
              <w:rPr>
                <w:sz w:val="24"/>
                <w:szCs w:val="24"/>
                <w:lang w:eastAsia="ja-JP"/>
              </w:rPr>
            </w:pPr>
            <w:r w:rsidRPr="000B18B2">
              <w:rPr>
                <w:sz w:val="24"/>
                <w:szCs w:val="24"/>
                <w:lang w:eastAsia="ja-JP"/>
              </w:rPr>
              <w:t>- Kiểm tra bóng phân tán khí ozon</w:t>
            </w:r>
          </w:p>
          <w:p w14:paraId="02C06380" w14:textId="77777777" w:rsidR="00B01081" w:rsidRPr="000B18B2" w:rsidRDefault="00B01081" w:rsidP="00474009">
            <w:pPr>
              <w:spacing w:before="48" w:after="48"/>
              <w:rPr>
                <w:sz w:val="24"/>
                <w:szCs w:val="24"/>
                <w:lang w:eastAsia="ja-JP"/>
              </w:rPr>
            </w:pPr>
            <w:r w:rsidRPr="000B18B2">
              <w:rPr>
                <w:sz w:val="24"/>
                <w:szCs w:val="24"/>
                <w:lang w:eastAsia="ja-JP"/>
              </w:rPr>
              <w:t>- Kiểm tra lưu lượng khí ozon</w:t>
            </w:r>
          </w:p>
        </w:tc>
        <w:tc>
          <w:tcPr>
            <w:tcW w:w="1276" w:type="dxa"/>
            <w:shd w:val="clear" w:color="auto" w:fill="auto"/>
            <w:vAlign w:val="center"/>
          </w:tcPr>
          <w:p w14:paraId="29B5D934"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4CA03654" w14:textId="77777777" w:rsidTr="000B18B2">
        <w:tc>
          <w:tcPr>
            <w:tcW w:w="810" w:type="dxa"/>
            <w:shd w:val="clear" w:color="auto" w:fill="auto"/>
            <w:vAlign w:val="center"/>
          </w:tcPr>
          <w:p w14:paraId="6625CFD6" w14:textId="77777777" w:rsidR="00B01081" w:rsidRPr="000B18B2" w:rsidRDefault="00B01081" w:rsidP="00474009">
            <w:pPr>
              <w:spacing w:before="48" w:after="48"/>
              <w:jc w:val="center"/>
              <w:rPr>
                <w:sz w:val="24"/>
                <w:szCs w:val="24"/>
                <w:lang w:eastAsia="ja-JP"/>
              </w:rPr>
            </w:pPr>
            <w:r w:rsidRPr="000B18B2">
              <w:rPr>
                <w:sz w:val="24"/>
                <w:szCs w:val="24"/>
                <w:lang w:eastAsia="ja-JP"/>
              </w:rPr>
              <w:t>10</w:t>
            </w:r>
          </w:p>
        </w:tc>
        <w:tc>
          <w:tcPr>
            <w:tcW w:w="2520" w:type="dxa"/>
            <w:shd w:val="clear" w:color="auto" w:fill="auto"/>
            <w:vAlign w:val="center"/>
          </w:tcPr>
          <w:p w14:paraId="53A33163" w14:textId="77777777" w:rsidR="00B01081" w:rsidRPr="000B18B2" w:rsidRDefault="00B01081" w:rsidP="00474009">
            <w:pPr>
              <w:spacing w:before="48" w:after="48"/>
              <w:rPr>
                <w:sz w:val="24"/>
                <w:szCs w:val="24"/>
                <w:lang w:eastAsia="ja-JP"/>
              </w:rPr>
            </w:pPr>
            <w:r w:rsidRPr="000B18B2">
              <w:rPr>
                <w:sz w:val="24"/>
                <w:szCs w:val="24"/>
                <w:lang w:eastAsia="ja-JP"/>
              </w:rPr>
              <w:t>Máy khuấy, máy nén khí</w:t>
            </w:r>
          </w:p>
          <w:p w14:paraId="36AA8B57" w14:textId="77777777" w:rsidR="00B01081" w:rsidRPr="000B18B2" w:rsidRDefault="00B01081" w:rsidP="00474009">
            <w:pPr>
              <w:spacing w:before="48" w:after="48"/>
              <w:rPr>
                <w:sz w:val="24"/>
                <w:szCs w:val="24"/>
                <w:lang w:eastAsia="ja-JP"/>
              </w:rPr>
            </w:pPr>
            <w:r w:rsidRPr="000B18B2">
              <w:rPr>
                <w:sz w:val="24"/>
                <w:szCs w:val="24"/>
                <w:lang w:eastAsia="ja-JP"/>
              </w:rPr>
              <w:t>(4 máy khuấy, 1 máy nén khí)/HT</w:t>
            </w:r>
          </w:p>
        </w:tc>
        <w:tc>
          <w:tcPr>
            <w:tcW w:w="5110" w:type="dxa"/>
            <w:shd w:val="clear" w:color="auto" w:fill="auto"/>
            <w:vAlign w:val="center"/>
          </w:tcPr>
          <w:p w14:paraId="47B0636B" w14:textId="77777777" w:rsidR="00B01081" w:rsidRPr="000B18B2" w:rsidRDefault="00B01081" w:rsidP="00474009">
            <w:pPr>
              <w:spacing w:before="48" w:after="48"/>
              <w:rPr>
                <w:sz w:val="24"/>
                <w:szCs w:val="24"/>
                <w:lang w:eastAsia="ja-JP"/>
              </w:rPr>
            </w:pPr>
            <w:r w:rsidRPr="000B18B2">
              <w:rPr>
                <w:sz w:val="24"/>
                <w:szCs w:val="24"/>
                <w:lang w:eastAsia="ja-JP"/>
              </w:rPr>
              <w:t>- Kiểm tra hệ thống nén khi</w:t>
            </w:r>
          </w:p>
          <w:p w14:paraId="54E2DF67" w14:textId="77777777" w:rsidR="00B01081" w:rsidRPr="000B18B2" w:rsidRDefault="00B01081" w:rsidP="00474009">
            <w:pPr>
              <w:spacing w:before="48" w:after="48"/>
              <w:rPr>
                <w:sz w:val="24"/>
                <w:szCs w:val="24"/>
                <w:lang w:eastAsia="ja-JP"/>
              </w:rPr>
            </w:pPr>
            <w:r w:rsidRPr="000B18B2">
              <w:rPr>
                <w:sz w:val="24"/>
                <w:szCs w:val="24"/>
                <w:lang w:eastAsia="ja-JP"/>
              </w:rPr>
              <w:t>- Kiểm tra chế độ sục xả tự động</w:t>
            </w:r>
          </w:p>
          <w:p w14:paraId="1EA162F6" w14:textId="77777777" w:rsidR="00B01081" w:rsidRPr="000B18B2" w:rsidRDefault="00B01081" w:rsidP="00474009">
            <w:pPr>
              <w:spacing w:before="48" w:after="48"/>
              <w:rPr>
                <w:sz w:val="24"/>
                <w:szCs w:val="24"/>
                <w:lang w:eastAsia="ja-JP"/>
              </w:rPr>
            </w:pPr>
            <w:r w:rsidRPr="000B18B2">
              <w:rPr>
                <w:sz w:val="24"/>
                <w:szCs w:val="24"/>
                <w:lang w:eastAsia="ja-JP"/>
              </w:rPr>
              <w:t>- Kiểm tra mô tơ máy khuấy</w:t>
            </w:r>
          </w:p>
          <w:p w14:paraId="305E4A77" w14:textId="77777777" w:rsidR="00B01081" w:rsidRPr="000B18B2" w:rsidRDefault="00B01081" w:rsidP="00474009">
            <w:pPr>
              <w:spacing w:before="48" w:after="48"/>
              <w:rPr>
                <w:sz w:val="24"/>
                <w:szCs w:val="24"/>
                <w:lang w:eastAsia="ja-JP"/>
              </w:rPr>
            </w:pPr>
            <w:r w:rsidRPr="000B18B2">
              <w:rPr>
                <w:sz w:val="24"/>
                <w:szCs w:val="24"/>
                <w:lang w:eastAsia="ja-JP"/>
              </w:rPr>
              <w:t xml:space="preserve">- Kiểm tra </w:t>
            </w:r>
            <w:proofErr w:type="gramStart"/>
            <w:r w:rsidRPr="000B18B2">
              <w:rPr>
                <w:sz w:val="24"/>
                <w:szCs w:val="24"/>
                <w:lang w:eastAsia="ja-JP"/>
              </w:rPr>
              <w:t>cài  đặt</w:t>
            </w:r>
            <w:proofErr w:type="gramEnd"/>
            <w:r w:rsidRPr="000B18B2">
              <w:rPr>
                <w:sz w:val="24"/>
                <w:szCs w:val="24"/>
                <w:lang w:eastAsia="ja-JP"/>
              </w:rPr>
              <w:t xml:space="preserve"> chế độ khuấy tự động</w:t>
            </w:r>
          </w:p>
        </w:tc>
        <w:tc>
          <w:tcPr>
            <w:tcW w:w="1276" w:type="dxa"/>
            <w:shd w:val="clear" w:color="auto" w:fill="auto"/>
            <w:vAlign w:val="center"/>
          </w:tcPr>
          <w:p w14:paraId="2C5B7B91"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07051876" w14:textId="77777777" w:rsidTr="000B18B2">
        <w:tc>
          <w:tcPr>
            <w:tcW w:w="810" w:type="dxa"/>
            <w:shd w:val="clear" w:color="auto" w:fill="auto"/>
            <w:vAlign w:val="center"/>
          </w:tcPr>
          <w:p w14:paraId="39510763" w14:textId="77777777" w:rsidR="00B01081" w:rsidRPr="000B18B2" w:rsidRDefault="00B01081" w:rsidP="00474009">
            <w:pPr>
              <w:spacing w:before="48" w:after="48"/>
              <w:jc w:val="center"/>
              <w:rPr>
                <w:sz w:val="24"/>
                <w:szCs w:val="24"/>
                <w:lang w:eastAsia="ja-JP"/>
              </w:rPr>
            </w:pPr>
            <w:r w:rsidRPr="000B18B2">
              <w:rPr>
                <w:sz w:val="24"/>
                <w:szCs w:val="24"/>
                <w:lang w:eastAsia="ja-JP"/>
              </w:rPr>
              <w:t>11</w:t>
            </w:r>
          </w:p>
        </w:tc>
        <w:tc>
          <w:tcPr>
            <w:tcW w:w="2520" w:type="dxa"/>
            <w:shd w:val="clear" w:color="auto" w:fill="auto"/>
            <w:vAlign w:val="center"/>
          </w:tcPr>
          <w:p w14:paraId="749536C1" w14:textId="77777777" w:rsidR="00B01081" w:rsidRPr="000B18B2" w:rsidRDefault="00B01081" w:rsidP="00474009">
            <w:pPr>
              <w:spacing w:before="48" w:after="48"/>
              <w:rPr>
                <w:sz w:val="24"/>
                <w:szCs w:val="24"/>
                <w:lang w:eastAsia="ja-JP"/>
              </w:rPr>
            </w:pPr>
            <w:r w:rsidRPr="000B18B2">
              <w:rPr>
                <w:sz w:val="24"/>
                <w:szCs w:val="24"/>
                <w:lang w:eastAsia="ja-JP"/>
              </w:rPr>
              <w:t>Thiết bị pha hóa chất</w:t>
            </w:r>
          </w:p>
          <w:p w14:paraId="1B62897E" w14:textId="77777777" w:rsidR="00B01081" w:rsidRPr="000B18B2" w:rsidRDefault="00B01081" w:rsidP="00474009">
            <w:pPr>
              <w:spacing w:before="48" w:after="48"/>
              <w:rPr>
                <w:sz w:val="24"/>
                <w:szCs w:val="24"/>
                <w:lang w:eastAsia="ja-JP"/>
              </w:rPr>
            </w:pPr>
            <w:r w:rsidRPr="000B18B2">
              <w:rPr>
                <w:sz w:val="24"/>
                <w:szCs w:val="24"/>
                <w:lang w:eastAsia="ja-JP"/>
              </w:rPr>
              <w:t>(4 thiết bị/HT)</w:t>
            </w:r>
          </w:p>
        </w:tc>
        <w:tc>
          <w:tcPr>
            <w:tcW w:w="5110" w:type="dxa"/>
            <w:shd w:val="clear" w:color="auto" w:fill="auto"/>
            <w:vAlign w:val="center"/>
          </w:tcPr>
          <w:p w14:paraId="2E417886" w14:textId="77777777" w:rsidR="00B01081" w:rsidRPr="000B18B2" w:rsidRDefault="00B01081" w:rsidP="00474009">
            <w:pPr>
              <w:spacing w:before="48" w:after="48"/>
              <w:rPr>
                <w:sz w:val="24"/>
                <w:szCs w:val="24"/>
                <w:lang w:eastAsia="ja-JP"/>
              </w:rPr>
            </w:pPr>
            <w:r w:rsidRPr="000B18B2">
              <w:rPr>
                <w:sz w:val="24"/>
                <w:szCs w:val="24"/>
                <w:lang w:eastAsia="ja-JP"/>
              </w:rPr>
              <w:t>- Kiểm tra độ rò rỉ của thiết bị</w:t>
            </w:r>
          </w:p>
          <w:p w14:paraId="20B966AD" w14:textId="77777777" w:rsidR="00B01081" w:rsidRPr="000B18B2" w:rsidRDefault="00B01081" w:rsidP="00474009">
            <w:pPr>
              <w:spacing w:before="48" w:after="48"/>
              <w:rPr>
                <w:sz w:val="24"/>
                <w:szCs w:val="24"/>
                <w:lang w:eastAsia="ja-JP"/>
              </w:rPr>
            </w:pPr>
            <w:r w:rsidRPr="000B18B2">
              <w:rPr>
                <w:sz w:val="24"/>
                <w:szCs w:val="24"/>
                <w:lang w:eastAsia="ja-JP"/>
              </w:rPr>
              <w:t>- Kiểm tra hệ thống van xả đáy</w:t>
            </w:r>
          </w:p>
          <w:p w14:paraId="03A4C4F5" w14:textId="77777777" w:rsidR="00B01081" w:rsidRPr="000B18B2" w:rsidRDefault="00B01081" w:rsidP="00474009">
            <w:pPr>
              <w:spacing w:before="48" w:after="48"/>
              <w:rPr>
                <w:sz w:val="24"/>
                <w:szCs w:val="24"/>
                <w:lang w:eastAsia="ja-JP"/>
              </w:rPr>
            </w:pPr>
            <w:r w:rsidRPr="000B18B2">
              <w:rPr>
                <w:sz w:val="24"/>
                <w:szCs w:val="24"/>
                <w:lang w:eastAsia="ja-JP"/>
              </w:rPr>
              <w:t>- Kiểm tra hệ thống phao báo mức hóa chất</w:t>
            </w:r>
          </w:p>
          <w:p w14:paraId="632490C4" w14:textId="77777777" w:rsidR="00B01081" w:rsidRPr="000B18B2" w:rsidRDefault="00B01081" w:rsidP="00474009">
            <w:pPr>
              <w:spacing w:before="48" w:after="48"/>
              <w:rPr>
                <w:sz w:val="24"/>
                <w:szCs w:val="24"/>
                <w:lang w:eastAsia="ja-JP"/>
              </w:rPr>
            </w:pPr>
            <w:r w:rsidRPr="000B18B2">
              <w:rPr>
                <w:sz w:val="24"/>
                <w:szCs w:val="24"/>
                <w:lang w:eastAsia="ja-JP"/>
              </w:rPr>
              <w:t>- Vệ sinh công nghiệp sau khi pha chỉnh hóa chất</w:t>
            </w:r>
          </w:p>
        </w:tc>
        <w:tc>
          <w:tcPr>
            <w:tcW w:w="1276" w:type="dxa"/>
            <w:shd w:val="clear" w:color="auto" w:fill="auto"/>
            <w:vAlign w:val="center"/>
          </w:tcPr>
          <w:p w14:paraId="0CD29E07" w14:textId="77777777" w:rsidR="00B01081" w:rsidRPr="000B18B2" w:rsidRDefault="00B01081" w:rsidP="00474009">
            <w:pPr>
              <w:spacing w:before="48" w:after="48"/>
              <w:jc w:val="center"/>
              <w:rPr>
                <w:sz w:val="24"/>
                <w:szCs w:val="24"/>
              </w:rPr>
            </w:pPr>
            <w:r w:rsidRPr="000B18B2">
              <w:rPr>
                <w:sz w:val="24"/>
                <w:szCs w:val="24"/>
                <w:lang w:eastAsia="ja-JP"/>
              </w:rPr>
              <w:t>12</w:t>
            </w:r>
          </w:p>
        </w:tc>
      </w:tr>
      <w:tr w:rsidR="00B01081" w:rsidRPr="00C15CA7" w14:paraId="37B0D60E" w14:textId="77777777" w:rsidTr="000B18B2">
        <w:tc>
          <w:tcPr>
            <w:tcW w:w="810" w:type="dxa"/>
            <w:shd w:val="clear" w:color="auto" w:fill="auto"/>
            <w:vAlign w:val="center"/>
          </w:tcPr>
          <w:p w14:paraId="698816E5" w14:textId="77777777" w:rsidR="00B01081" w:rsidRPr="000B18B2" w:rsidRDefault="00B01081" w:rsidP="00474009">
            <w:pPr>
              <w:spacing w:before="48" w:after="48"/>
              <w:jc w:val="center"/>
              <w:rPr>
                <w:sz w:val="24"/>
                <w:szCs w:val="24"/>
                <w:lang w:eastAsia="ja-JP"/>
              </w:rPr>
            </w:pPr>
            <w:r w:rsidRPr="000B18B2">
              <w:rPr>
                <w:sz w:val="24"/>
                <w:szCs w:val="24"/>
                <w:lang w:eastAsia="ja-JP"/>
              </w:rPr>
              <w:lastRenderedPageBreak/>
              <w:t>12</w:t>
            </w:r>
          </w:p>
        </w:tc>
        <w:tc>
          <w:tcPr>
            <w:tcW w:w="2520" w:type="dxa"/>
            <w:shd w:val="clear" w:color="auto" w:fill="auto"/>
            <w:vAlign w:val="center"/>
          </w:tcPr>
          <w:p w14:paraId="24E33997" w14:textId="77777777" w:rsidR="00B01081" w:rsidRPr="000B18B2" w:rsidRDefault="00B01081" w:rsidP="00474009">
            <w:pPr>
              <w:spacing w:before="48" w:after="48"/>
              <w:rPr>
                <w:sz w:val="24"/>
                <w:szCs w:val="24"/>
                <w:lang w:eastAsia="ja-JP"/>
              </w:rPr>
            </w:pPr>
            <w:r w:rsidRPr="000B18B2">
              <w:rPr>
                <w:sz w:val="24"/>
                <w:szCs w:val="24"/>
                <w:lang w:eastAsia="ja-JP"/>
              </w:rPr>
              <w:t>Hệ thống sục xả bùn tự động</w:t>
            </w:r>
          </w:p>
        </w:tc>
        <w:tc>
          <w:tcPr>
            <w:tcW w:w="5110" w:type="dxa"/>
            <w:shd w:val="clear" w:color="auto" w:fill="auto"/>
            <w:vAlign w:val="center"/>
          </w:tcPr>
          <w:p w14:paraId="3C252CFF" w14:textId="77777777" w:rsidR="00B01081" w:rsidRPr="000B18B2" w:rsidRDefault="00B01081" w:rsidP="00474009">
            <w:pPr>
              <w:spacing w:before="48" w:after="48"/>
              <w:rPr>
                <w:sz w:val="24"/>
                <w:szCs w:val="24"/>
                <w:lang w:eastAsia="ja-JP"/>
              </w:rPr>
            </w:pPr>
            <w:r w:rsidRPr="000B18B2">
              <w:rPr>
                <w:sz w:val="24"/>
                <w:szCs w:val="24"/>
                <w:lang w:eastAsia="ja-JP"/>
              </w:rPr>
              <w:t>- Kiểm tra hệ thống van khóa</w:t>
            </w:r>
          </w:p>
          <w:p w14:paraId="793C15FD" w14:textId="77777777" w:rsidR="00B01081" w:rsidRPr="000B18B2" w:rsidRDefault="00B01081" w:rsidP="00474009">
            <w:pPr>
              <w:spacing w:before="48" w:after="48"/>
              <w:rPr>
                <w:sz w:val="24"/>
                <w:szCs w:val="24"/>
                <w:lang w:eastAsia="ja-JP"/>
              </w:rPr>
            </w:pPr>
            <w:r w:rsidRPr="000B18B2">
              <w:rPr>
                <w:sz w:val="24"/>
                <w:szCs w:val="24"/>
                <w:lang w:eastAsia="ja-JP"/>
              </w:rPr>
              <w:t>- Kiểm tra độ phân tán bùn khi sục xả</w:t>
            </w:r>
          </w:p>
          <w:p w14:paraId="11248592" w14:textId="77777777" w:rsidR="00B01081" w:rsidRPr="000B18B2" w:rsidRDefault="00B01081" w:rsidP="00474009">
            <w:pPr>
              <w:spacing w:before="48" w:after="48"/>
              <w:rPr>
                <w:sz w:val="24"/>
                <w:szCs w:val="24"/>
                <w:lang w:eastAsia="ja-JP"/>
              </w:rPr>
            </w:pPr>
            <w:r w:rsidRPr="000B18B2">
              <w:rPr>
                <w:sz w:val="24"/>
                <w:szCs w:val="24"/>
                <w:lang w:eastAsia="ja-JP"/>
              </w:rPr>
              <w:t>- Vệ sịnh sach sẽ hệ thống xử lý sau khi hiệu chỉnh, pha cấp hóa chất</w:t>
            </w:r>
          </w:p>
          <w:p w14:paraId="4124F2DA" w14:textId="77777777" w:rsidR="00B01081" w:rsidRPr="000B18B2" w:rsidRDefault="00B01081" w:rsidP="00474009">
            <w:pPr>
              <w:spacing w:before="48" w:after="48"/>
              <w:rPr>
                <w:sz w:val="24"/>
                <w:szCs w:val="24"/>
                <w:lang w:eastAsia="ja-JP"/>
              </w:rPr>
            </w:pPr>
            <w:r w:rsidRPr="000B18B2">
              <w:rPr>
                <w:sz w:val="24"/>
                <w:szCs w:val="24"/>
                <w:lang w:eastAsia="ja-JP"/>
              </w:rPr>
              <w:t>- Vệ sinh môi trường khu vực xử lý nước thải</w:t>
            </w:r>
          </w:p>
        </w:tc>
        <w:tc>
          <w:tcPr>
            <w:tcW w:w="1276" w:type="dxa"/>
            <w:shd w:val="clear" w:color="auto" w:fill="auto"/>
            <w:vAlign w:val="center"/>
          </w:tcPr>
          <w:p w14:paraId="4185739B" w14:textId="77777777" w:rsidR="00B01081" w:rsidRPr="000B18B2" w:rsidRDefault="00B01081" w:rsidP="00474009">
            <w:pPr>
              <w:spacing w:before="48" w:after="48"/>
              <w:jc w:val="center"/>
              <w:rPr>
                <w:sz w:val="24"/>
                <w:szCs w:val="24"/>
                <w:lang w:eastAsia="ja-JP"/>
              </w:rPr>
            </w:pPr>
            <w:r w:rsidRPr="000B18B2">
              <w:rPr>
                <w:sz w:val="24"/>
                <w:szCs w:val="24"/>
                <w:lang w:eastAsia="ja-JP"/>
              </w:rPr>
              <w:t>12</w:t>
            </w:r>
          </w:p>
        </w:tc>
      </w:tr>
    </w:tbl>
    <w:p w14:paraId="4A9E9A9F" w14:textId="77777777" w:rsidR="009F04DE" w:rsidRDefault="009F04DE" w:rsidP="009F04DE">
      <w:pPr>
        <w:spacing w:before="60" w:after="60"/>
        <w:jc w:val="center"/>
        <w:rPr>
          <w:rFonts w:ascii="Times New Roman" w:hAnsi="Times New Roman"/>
          <w:b/>
        </w:rPr>
      </w:pPr>
      <w:r>
        <w:rPr>
          <w:rFonts w:ascii="Times New Roman" w:hAnsi="Times New Roman"/>
          <w:b/>
        </w:rPr>
        <w:br/>
      </w:r>
    </w:p>
    <w:p w14:paraId="7C3E358C" w14:textId="77777777" w:rsidR="009F04DE" w:rsidRDefault="009F04DE">
      <w:pPr>
        <w:rPr>
          <w:rFonts w:ascii="Times New Roman" w:hAnsi="Times New Roman"/>
          <w:b/>
        </w:rPr>
      </w:pPr>
      <w:r>
        <w:rPr>
          <w:rFonts w:ascii="Times New Roman" w:hAnsi="Times New Roman"/>
          <w:b/>
        </w:rPr>
        <w:br w:type="page"/>
      </w:r>
    </w:p>
    <w:tbl>
      <w:tblPr>
        <w:tblW w:w="8076" w:type="dxa"/>
        <w:jc w:val="center"/>
        <w:tblLayout w:type="fixed"/>
        <w:tblLook w:val="04A0" w:firstRow="1" w:lastRow="0" w:firstColumn="1" w:lastColumn="0" w:noHBand="0" w:noVBand="1"/>
      </w:tblPr>
      <w:tblGrid>
        <w:gridCol w:w="8076"/>
      </w:tblGrid>
      <w:tr w:rsidR="000276F6" w:rsidRPr="005B0B76" w14:paraId="26E9E1FB" w14:textId="77777777" w:rsidTr="007466E4">
        <w:trPr>
          <w:trHeight w:val="1698"/>
          <w:jc w:val="center"/>
        </w:trPr>
        <w:tc>
          <w:tcPr>
            <w:tcW w:w="8076" w:type="dxa"/>
          </w:tcPr>
          <w:p w14:paraId="30E86EF0" w14:textId="3C42C4B7" w:rsidR="000276F6" w:rsidRPr="005B0B76" w:rsidRDefault="000276F6" w:rsidP="000276F6">
            <w:pPr>
              <w:pStyle w:val="ThnvnbanThutl3"/>
              <w:ind w:left="0" w:firstLine="0"/>
              <w:jc w:val="center"/>
              <w:rPr>
                <w:b/>
                <w:bCs/>
                <w:sz w:val="24"/>
                <w:szCs w:val="24"/>
              </w:rPr>
            </w:pPr>
            <w:r w:rsidRPr="005B0B76">
              <w:rPr>
                <w:b/>
                <w:bCs/>
                <w:sz w:val="24"/>
                <w:szCs w:val="24"/>
              </w:rPr>
              <w:lastRenderedPageBreak/>
              <w:t>CỘNG HOÀ XÃ HỘI CHỦ NGHĨA VIỆT NAM</w:t>
            </w:r>
          </w:p>
          <w:p w14:paraId="5FF4C41A" w14:textId="77777777" w:rsidR="000276F6" w:rsidRPr="005B0B76" w:rsidRDefault="000276F6" w:rsidP="000276F6">
            <w:pPr>
              <w:pStyle w:val="ThnvnbanThutl3"/>
              <w:ind w:left="33" w:firstLine="0"/>
              <w:jc w:val="center"/>
              <w:rPr>
                <w:b/>
                <w:sz w:val="24"/>
                <w:szCs w:val="24"/>
              </w:rPr>
            </w:pPr>
            <w:r w:rsidRPr="005B0B76">
              <w:rPr>
                <w:b/>
                <w:sz w:val="24"/>
                <w:szCs w:val="24"/>
              </w:rPr>
              <w:t>Độc lập - Tự do - Hạnh phúc</w:t>
            </w:r>
          </w:p>
          <w:p w14:paraId="4C140E42" w14:textId="77777777" w:rsidR="000276F6" w:rsidRPr="005B0B76" w:rsidRDefault="000276F6" w:rsidP="00A237D5">
            <w:pPr>
              <w:pStyle w:val="Chuthich"/>
              <w:rPr>
                <w:rFonts w:ascii="Times New Roman" w:hAnsi="Times New Roman"/>
                <w:sz w:val="24"/>
              </w:rPr>
            </w:pPr>
            <w:r w:rsidRPr="005B0B76">
              <w:rPr>
                <w:noProof/>
                <w:sz w:val="24"/>
                <w:lang w:eastAsia="ja-JP"/>
              </w:rPr>
              <mc:AlternateContent>
                <mc:Choice Requires="wps">
                  <w:drawing>
                    <wp:anchor distT="4294967295" distB="4294967295" distL="114300" distR="114300" simplePos="0" relativeHeight="251660288" behindDoc="0" locked="0" layoutInCell="1" allowOverlap="1" wp14:anchorId="5C95726F" wp14:editId="0A625F4C">
                      <wp:simplePos x="0" y="0"/>
                      <wp:positionH relativeFrom="column">
                        <wp:posOffset>1702435</wp:posOffset>
                      </wp:positionH>
                      <wp:positionV relativeFrom="paragraph">
                        <wp:posOffset>24597</wp:posOffset>
                      </wp:positionV>
                      <wp:extent cx="1600200" cy="0"/>
                      <wp:effectExtent l="0" t="0" r="19050" b="19050"/>
                      <wp:wrapNone/>
                      <wp:docPr id="3355997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2B65" id="_x0000_t32" coordsize="21600,21600" o:spt="32" o:oned="t" path="m,l21600,21600e" filled="f">
                      <v:path arrowok="t" fillok="f" o:connecttype="none"/>
                      <o:lock v:ext="edit" shapetype="t"/>
                    </v:shapetype>
                    <v:shape id="Straight Arrow Connector 3" o:spid="_x0000_s1026" type="#_x0000_t32" style="position:absolute;margin-left:134.05pt;margin-top:1.95pt;width:12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W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"/>
                  </w:pict>
                </mc:Fallback>
              </mc:AlternateContent>
            </w:r>
          </w:p>
          <w:p w14:paraId="4F975ED4" w14:textId="77640F72" w:rsidR="000276F6" w:rsidRPr="005B0B76" w:rsidRDefault="000276F6" w:rsidP="00A237D5">
            <w:pPr>
              <w:pStyle w:val="Chuthich"/>
              <w:rPr>
                <w:rFonts w:ascii="Times New Roman" w:hAnsi="Times New Roman"/>
                <w:sz w:val="24"/>
              </w:rPr>
            </w:pPr>
            <w:r w:rsidRPr="005B0B76">
              <w:rPr>
                <w:rFonts w:ascii="Times New Roman" w:hAnsi="Times New Roman"/>
                <w:sz w:val="24"/>
              </w:rPr>
              <w:t>BÁO GIÁ DỊCH VỤ</w:t>
            </w:r>
          </w:p>
          <w:p w14:paraId="7D1DCD05" w14:textId="4FA6926E" w:rsidR="000276F6" w:rsidRPr="005B0B76" w:rsidRDefault="000276F6" w:rsidP="00A237D5">
            <w:pPr>
              <w:jc w:val="center"/>
              <w:rPr>
                <w:rFonts w:ascii="Times New Roman" w:hAnsi="Times New Roman"/>
                <w:b/>
                <w:sz w:val="24"/>
                <w:szCs w:val="24"/>
              </w:rPr>
            </w:pPr>
            <w:r w:rsidRPr="005B0B76">
              <w:rPr>
                <w:rFonts w:ascii="Times New Roman" w:hAnsi="Times New Roman"/>
                <w:b/>
                <w:bCs/>
                <w:sz w:val="24"/>
                <w:szCs w:val="24"/>
              </w:rPr>
              <w:t xml:space="preserve"> </w:t>
            </w:r>
            <w:r w:rsidRPr="005B0B76">
              <w:rPr>
                <w:rFonts w:ascii="Times New Roman" w:hAnsi="Times New Roman"/>
                <w:b/>
                <w:sz w:val="24"/>
                <w:szCs w:val="24"/>
              </w:rPr>
              <w:t xml:space="preserve">Bảo trì hệ thống xử lý nước thải và khí thải </w:t>
            </w:r>
          </w:p>
          <w:p w14:paraId="7B4F2921" w14:textId="77777777" w:rsidR="000276F6" w:rsidRPr="005B0B76" w:rsidRDefault="000276F6" w:rsidP="00A237D5">
            <w:pPr>
              <w:jc w:val="center"/>
              <w:rPr>
                <w:rFonts w:ascii="Times New Roman" w:hAnsi="Times New Roman"/>
                <w:iCs/>
                <w:sz w:val="24"/>
                <w:szCs w:val="24"/>
              </w:rPr>
            </w:pPr>
            <w:r w:rsidRPr="005B0B76">
              <w:rPr>
                <w:rFonts w:ascii="Times New Roman" w:hAnsi="Times New Roman"/>
                <w:b/>
                <w:sz w:val="24"/>
                <w:szCs w:val="24"/>
              </w:rPr>
              <w:t xml:space="preserve">Phòng thí nghiệm của Viện Kiểm nghiệm thuốc Trung ương </w:t>
            </w:r>
          </w:p>
        </w:tc>
      </w:tr>
    </w:tbl>
    <w:p w14:paraId="758F31EC" w14:textId="68817C1E" w:rsidR="000276F6" w:rsidRPr="005B0B76" w:rsidRDefault="000A48B9" w:rsidP="000276F6">
      <w:pPr>
        <w:spacing w:before="120" w:after="120"/>
        <w:jc w:val="center"/>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1312" behindDoc="0" locked="0" layoutInCell="1" allowOverlap="1" wp14:anchorId="453205EE" wp14:editId="026E7AD4">
                <wp:simplePos x="0" y="0"/>
                <wp:positionH relativeFrom="column">
                  <wp:posOffset>36313</wp:posOffset>
                </wp:positionH>
                <wp:positionV relativeFrom="paragraph">
                  <wp:posOffset>-1103970</wp:posOffset>
                </wp:positionV>
                <wp:extent cx="1026543" cy="405441"/>
                <wp:effectExtent l="0" t="0" r="21590" b="13970"/>
                <wp:wrapNone/>
                <wp:docPr id="650465736" name="Hộp Văn bản 1"/>
                <wp:cNvGraphicFramePr/>
                <a:graphic xmlns:a="http://schemas.openxmlformats.org/drawingml/2006/main">
                  <a:graphicData uri="http://schemas.microsoft.com/office/word/2010/wordprocessingShape">
                    <wps:wsp>
                      <wps:cNvSpPr txBox="1"/>
                      <wps:spPr>
                        <a:xfrm>
                          <a:off x="0" y="0"/>
                          <a:ext cx="1026543" cy="405441"/>
                        </a:xfrm>
                        <a:prstGeom prst="rect">
                          <a:avLst/>
                        </a:prstGeom>
                        <a:solidFill>
                          <a:schemeClr val="lt1"/>
                        </a:solidFill>
                        <a:ln w="6350">
                          <a:solidFill>
                            <a:prstClr val="black"/>
                          </a:solidFill>
                        </a:ln>
                      </wps:spPr>
                      <wps:txbx>
                        <w:txbxContent>
                          <w:p w14:paraId="6F6E6A74" w14:textId="3CA0C93D" w:rsidR="007466E4" w:rsidRDefault="007466E4" w:rsidP="007466E4">
                            <w:pPr>
                              <w:jc w:val="center"/>
                            </w:pPr>
                            <w: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3205EE" id="_x0000_t202" coordsize="21600,21600" o:spt="202" path="m,l,21600r21600,l21600,xe">
                <v:stroke joinstyle="miter"/>
                <v:path gradientshapeok="t" o:connecttype="rect"/>
              </v:shapetype>
              <v:shape id="Hộp Văn bản 1" o:spid="_x0000_s1026" type="#_x0000_t202" style="position:absolute;left:0;text-align:left;margin-left:2.85pt;margin-top:-86.95pt;width:80.85pt;height:3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" fillcolor="white [3201]" strokeweight=".5pt">
                <v:textbox>
                  <w:txbxContent>
                    <w:p w14:paraId="6F6E6A74" w14:textId="3CA0C93D" w:rsidR="007466E4" w:rsidRDefault="007466E4" w:rsidP="007466E4">
                      <w:pPr>
                        <w:jc w:val="center"/>
                      </w:pPr>
                      <w:r>
                        <w:t>MẪU</w:t>
                      </w:r>
                    </w:p>
                  </w:txbxContent>
                </v:textbox>
              </v:shape>
            </w:pict>
          </mc:Fallback>
        </mc:AlternateContent>
      </w:r>
      <w:r w:rsidR="000276F6" w:rsidRPr="005B0B76">
        <w:rPr>
          <w:rFonts w:ascii="Times New Roman" w:hAnsi="Times New Roman"/>
          <w:bCs/>
          <w:sz w:val="24"/>
          <w:szCs w:val="24"/>
        </w:rPr>
        <w:t xml:space="preserve">Kính gửi: </w:t>
      </w:r>
      <w:r w:rsidR="000276F6" w:rsidRPr="005B0B76">
        <w:rPr>
          <w:rFonts w:ascii="Times New Roman" w:hAnsi="Times New Roman"/>
          <w:bCs/>
          <w:sz w:val="24"/>
          <w:szCs w:val="24"/>
          <w:shd w:val="clear" w:color="auto" w:fill="FFFFFF"/>
        </w:rPr>
        <w:t>Viện Kiểm nghiệm thuốc Trung ương</w:t>
      </w:r>
    </w:p>
    <w:p w14:paraId="117B1F7A" w14:textId="77777777"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
          <w:sz w:val="24"/>
          <w:szCs w:val="24"/>
        </w:rPr>
        <w:tab/>
      </w:r>
      <w:r w:rsidRPr="005B0B76">
        <w:rPr>
          <w:rFonts w:ascii="Times New Roman" w:hAnsi="Times New Roman"/>
          <w:iCs/>
          <w:sz w:val="24"/>
          <w:szCs w:val="24"/>
        </w:rPr>
        <w:t xml:space="preserve">Căn cứ công văn số:      /VKNTTW – HCQT ngày   /01/2024 của Viện Kiểm nghiệm thuốc Trung ương V/v mời báo giá dịch vụ bảo trì hệ thống xử lý nước thải, khí thải năm </w:t>
      </w:r>
      <w:proofErr w:type="gramStart"/>
      <w:r w:rsidRPr="005B0B76">
        <w:rPr>
          <w:rFonts w:ascii="Times New Roman" w:hAnsi="Times New Roman"/>
          <w:iCs/>
          <w:sz w:val="24"/>
          <w:szCs w:val="24"/>
        </w:rPr>
        <w:t>2024;</w:t>
      </w:r>
      <w:proofErr w:type="gramEnd"/>
    </w:p>
    <w:p w14:paraId="3B733ECC" w14:textId="70DEB541"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Cs/>
          <w:sz w:val="24"/>
          <w:szCs w:val="24"/>
        </w:rPr>
        <w:tab/>
      </w:r>
      <w:r w:rsidR="00952CE7">
        <w:rPr>
          <w:rFonts w:ascii="Times New Roman" w:hAnsi="Times New Roman"/>
          <w:iCs/>
          <w:sz w:val="24"/>
          <w:szCs w:val="24"/>
        </w:rPr>
        <w:t>Tên đơn vị:</w:t>
      </w:r>
    </w:p>
    <w:p w14:paraId="4F3CE9C8" w14:textId="77777777"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Cs/>
          <w:sz w:val="24"/>
          <w:szCs w:val="24"/>
        </w:rPr>
        <w:tab/>
        <w:t>Địa chỉ:</w:t>
      </w:r>
    </w:p>
    <w:p w14:paraId="6EE1770B" w14:textId="77777777"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Cs/>
          <w:sz w:val="24"/>
          <w:szCs w:val="24"/>
        </w:rPr>
        <w:tab/>
        <w:t>Số đăng ký kinh doanh:</w:t>
      </w:r>
    </w:p>
    <w:p w14:paraId="5AA0D595" w14:textId="24CD2FB2"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Cs/>
          <w:sz w:val="24"/>
          <w:szCs w:val="24"/>
        </w:rPr>
        <w:tab/>
        <w:t>Mã số thuế</w:t>
      </w:r>
      <w:r w:rsidR="00A27B0D">
        <w:rPr>
          <w:rFonts w:ascii="Times New Roman" w:hAnsi="Times New Roman"/>
          <w:iCs/>
          <w:sz w:val="24"/>
          <w:szCs w:val="24"/>
        </w:rPr>
        <w:t>:</w:t>
      </w:r>
    </w:p>
    <w:p w14:paraId="672EA73E" w14:textId="77777777"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Cs/>
          <w:sz w:val="24"/>
          <w:szCs w:val="24"/>
        </w:rPr>
        <w:tab/>
        <w:t>Điện thoại liên hệ:</w:t>
      </w:r>
    </w:p>
    <w:p w14:paraId="03D2E7DE" w14:textId="77777777" w:rsidR="000276F6" w:rsidRPr="005B0B76" w:rsidRDefault="000276F6" w:rsidP="000276F6">
      <w:pPr>
        <w:spacing w:before="40" w:after="40"/>
        <w:ind w:firstLine="288"/>
        <w:jc w:val="both"/>
        <w:rPr>
          <w:rFonts w:ascii="Times New Roman" w:hAnsi="Times New Roman"/>
          <w:iCs/>
          <w:sz w:val="24"/>
          <w:szCs w:val="24"/>
        </w:rPr>
      </w:pPr>
      <w:r>
        <w:rPr>
          <w:rFonts w:ascii="Times New Roman" w:hAnsi="Times New Roman"/>
          <w:iCs/>
          <w:sz w:val="24"/>
          <w:szCs w:val="24"/>
        </w:rPr>
        <w:t>Căn cứ năng lực của Công ty, chúng tôi xin</w:t>
      </w:r>
      <w:r w:rsidRPr="005B0B76">
        <w:rPr>
          <w:rFonts w:ascii="Times New Roman" w:hAnsi="Times New Roman"/>
          <w:iCs/>
          <w:sz w:val="24"/>
          <w:szCs w:val="24"/>
        </w:rPr>
        <w:t xml:space="preserve"> gửi báo giá dịch vụ theo yêu cầu của Viện như sau:</w:t>
      </w:r>
    </w:p>
    <w:p w14:paraId="4D15EA2B" w14:textId="77777777" w:rsidR="000276F6" w:rsidRPr="005B0B76" w:rsidRDefault="000276F6" w:rsidP="000276F6">
      <w:pPr>
        <w:spacing w:before="40" w:after="40"/>
        <w:ind w:firstLine="288"/>
        <w:jc w:val="both"/>
        <w:rPr>
          <w:rFonts w:ascii="Times New Roman" w:hAnsi="Times New Roman"/>
          <w:b/>
          <w:bCs/>
          <w:iCs/>
          <w:sz w:val="24"/>
          <w:szCs w:val="24"/>
        </w:rPr>
      </w:pPr>
      <w:r w:rsidRPr="005B0B76">
        <w:rPr>
          <w:rFonts w:ascii="Times New Roman" w:hAnsi="Times New Roman"/>
          <w:b/>
          <w:bCs/>
          <w:iCs/>
          <w:sz w:val="24"/>
          <w:szCs w:val="24"/>
        </w:rPr>
        <w:t>1. Đáp ứng yêu cầu kỹ thuật</w:t>
      </w:r>
    </w:p>
    <w:p w14:paraId="5CC54824" w14:textId="77777777" w:rsidR="000276F6" w:rsidRPr="005B0B76" w:rsidRDefault="000276F6" w:rsidP="000276F6">
      <w:pPr>
        <w:spacing w:before="40" w:after="40"/>
        <w:ind w:firstLine="288"/>
        <w:jc w:val="both"/>
        <w:rPr>
          <w:rFonts w:ascii="Times New Roman" w:hAnsi="Times New Roman"/>
          <w:iCs/>
          <w:sz w:val="24"/>
          <w:szCs w:val="24"/>
        </w:rPr>
      </w:pPr>
      <w:r w:rsidRPr="005B0B76">
        <w:rPr>
          <w:rFonts w:ascii="Times New Roman" w:hAnsi="Times New Roman"/>
          <w:iCs/>
          <w:sz w:val="24"/>
          <w:szCs w:val="24"/>
        </w:rPr>
        <w:t>Công ty chúng tôi cam kết đáp ứng các yêu cầu về kỹ thuật khi tiến hành bảo trì hệ thống xử lý nước thải, khí thải của Viện. Cụ thể: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520"/>
        <w:gridCol w:w="5170"/>
        <w:gridCol w:w="1418"/>
      </w:tblGrid>
      <w:tr w:rsidR="000276F6" w:rsidRPr="005B0B76" w14:paraId="2CBEC4E4" w14:textId="77777777" w:rsidTr="0049630D">
        <w:trPr>
          <w:jc w:val="center"/>
        </w:trPr>
        <w:tc>
          <w:tcPr>
            <w:tcW w:w="810" w:type="dxa"/>
            <w:shd w:val="clear" w:color="auto" w:fill="auto"/>
            <w:vAlign w:val="center"/>
          </w:tcPr>
          <w:p w14:paraId="176D62B9" w14:textId="77777777" w:rsidR="000276F6" w:rsidRPr="005B0B76" w:rsidRDefault="000276F6" w:rsidP="00A237D5">
            <w:pPr>
              <w:jc w:val="center"/>
              <w:rPr>
                <w:rFonts w:ascii="Times New Roman" w:hAnsi="Times New Roman"/>
                <w:b/>
                <w:sz w:val="24"/>
                <w:szCs w:val="24"/>
              </w:rPr>
            </w:pPr>
            <w:r w:rsidRPr="005B0B76">
              <w:rPr>
                <w:rFonts w:ascii="Times New Roman" w:hAnsi="Times New Roman"/>
                <w:b/>
                <w:sz w:val="24"/>
                <w:szCs w:val="24"/>
              </w:rPr>
              <w:t>STT</w:t>
            </w:r>
          </w:p>
        </w:tc>
        <w:tc>
          <w:tcPr>
            <w:tcW w:w="2520" w:type="dxa"/>
            <w:shd w:val="clear" w:color="auto" w:fill="auto"/>
            <w:vAlign w:val="center"/>
          </w:tcPr>
          <w:p w14:paraId="5A711E49" w14:textId="77777777" w:rsidR="000276F6" w:rsidRPr="005B0B76" w:rsidRDefault="000276F6" w:rsidP="00A237D5">
            <w:pPr>
              <w:jc w:val="center"/>
              <w:rPr>
                <w:rFonts w:ascii="Times New Roman" w:hAnsi="Times New Roman"/>
                <w:b/>
                <w:sz w:val="24"/>
                <w:szCs w:val="24"/>
              </w:rPr>
            </w:pPr>
            <w:r w:rsidRPr="005B0B76">
              <w:rPr>
                <w:rFonts w:ascii="Times New Roman" w:hAnsi="Times New Roman"/>
                <w:b/>
                <w:sz w:val="24"/>
                <w:szCs w:val="24"/>
              </w:rPr>
              <w:t xml:space="preserve">Hạng mục </w:t>
            </w:r>
          </w:p>
        </w:tc>
        <w:tc>
          <w:tcPr>
            <w:tcW w:w="5170" w:type="dxa"/>
            <w:shd w:val="clear" w:color="auto" w:fill="auto"/>
            <w:vAlign w:val="center"/>
          </w:tcPr>
          <w:p w14:paraId="40A3B082" w14:textId="77777777" w:rsidR="000276F6" w:rsidRPr="005B0B76" w:rsidRDefault="000276F6" w:rsidP="00A237D5">
            <w:pPr>
              <w:jc w:val="center"/>
              <w:rPr>
                <w:rFonts w:ascii="Times New Roman" w:hAnsi="Times New Roman"/>
                <w:b/>
                <w:sz w:val="24"/>
                <w:szCs w:val="24"/>
              </w:rPr>
            </w:pPr>
            <w:r w:rsidRPr="005B0B76">
              <w:rPr>
                <w:rFonts w:ascii="Times New Roman" w:hAnsi="Times New Roman"/>
                <w:b/>
                <w:sz w:val="24"/>
                <w:szCs w:val="24"/>
              </w:rPr>
              <w:t xml:space="preserve">Yêu cầu kỹ thuật </w:t>
            </w:r>
            <w:r>
              <w:rPr>
                <w:rFonts w:ascii="Times New Roman" w:hAnsi="Times New Roman"/>
                <w:b/>
                <w:sz w:val="24"/>
                <w:szCs w:val="24"/>
              </w:rPr>
              <w:t>của công việc</w:t>
            </w:r>
            <w:r w:rsidRPr="005B0B76">
              <w:rPr>
                <w:rFonts w:ascii="Times New Roman" w:hAnsi="Times New Roman"/>
                <w:b/>
                <w:sz w:val="24"/>
                <w:szCs w:val="24"/>
              </w:rPr>
              <w:t xml:space="preserve"> bảo trì</w:t>
            </w:r>
          </w:p>
        </w:tc>
        <w:tc>
          <w:tcPr>
            <w:tcW w:w="1418" w:type="dxa"/>
            <w:shd w:val="clear" w:color="auto" w:fill="auto"/>
            <w:vAlign w:val="center"/>
          </w:tcPr>
          <w:p w14:paraId="62B74AD5" w14:textId="58AF59C6" w:rsidR="000276F6" w:rsidRPr="005B0B76" w:rsidRDefault="000276F6" w:rsidP="00A237D5">
            <w:pPr>
              <w:jc w:val="center"/>
              <w:rPr>
                <w:rFonts w:ascii="Times New Roman" w:hAnsi="Times New Roman"/>
                <w:b/>
                <w:sz w:val="24"/>
                <w:szCs w:val="24"/>
                <w:lang w:eastAsia="ja-JP"/>
              </w:rPr>
            </w:pPr>
            <w:r w:rsidRPr="005B0B76">
              <w:rPr>
                <w:rFonts w:ascii="Times New Roman" w:hAnsi="Times New Roman"/>
                <w:b/>
                <w:sz w:val="24"/>
                <w:szCs w:val="24"/>
                <w:lang w:eastAsia="ja-JP"/>
              </w:rPr>
              <w:t>Số đợt bảo trì/năm</w:t>
            </w:r>
            <w:r w:rsidR="000A48B9">
              <w:rPr>
                <w:rFonts w:ascii="Times New Roman" w:hAnsi="Times New Roman"/>
                <w:b/>
                <w:sz w:val="24"/>
                <w:szCs w:val="24"/>
                <w:lang w:eastAsia="ja-JP"/>
              </w:rPr>
              <w:t xml:space="preserve"> (hàng tháng)</w:t>
            </w:r>
          </w:p>
        </w:tc>
      </w:tr>
      <w:tr w:rsidR="000276F6" w:rsidRPr="005B0B76" w14:paraId="28ADFC8C" w14:textId="77777777" w:rsidTr="00A237D5">
        <w:trPr>
          <w:jc w:val="center"/>
        </w:trPr>
        <w:tc>
          <w:tcPr>
            <w:tcW w:w="9918" w:type="dxa"/>
            <w:gridSpan w:val="4"/>
            <w:shd w:val="clear" w:color="auto" w:fill="auto"/>
            <w:vAlign w:val="center"/>
          </w:tcPr>
          <w:p w14:paraId="2D942DCE" w14:textId="77777777" w:rsidR="000276F6" w:rsidRPr="005B0B76" w:rsidRDefault="000276F6" w:rsidP="00A237D5">
            <w:pPr>
              <w:rPr>
                <w:rFonts w:ascii="Times New Roman" w:hAnsi="Times New Roman"/>
                <w:b/>
                <w:sz w:val="24"/>
                <w:szCs w:val="24"/>
              </w:rPr>
            </w:pPr>
            <w:r w:rsidRPr="005B0B76">
              <w:rPr>
                <w:rFonts w:ascii="Times New Roman" w:hAnsi="Times New Roman"/>
                <w:b/>
                <w:sz w:val="24"/>
                <w:szCs w:val="24"/>
                <w:lang w:eastAsia="ja-JP"/>
              </w:rPr>
              <w:t>I. Hệ thống xử lý khí thải</w:t>
            </w:r>
          </w:p>
        </w:tc>
      </w:tr>
      <w:tr w:rsidR="000276F6" w:rsidRPr="005B0B76" w14:paraId="243DB73D" w14:textId="77777777" w:rsidTr="0049630D">
        <w:trPr>
          <w:jc w:val="center"/>
        </w:trPr>
        <w:tc>
          <w:tcPr>
            <w:tcW w:w="810" w:type="dxa"/>
            <w:shd w:val="clear" w:color="auto" w:fill="auto"/>
            <w:vAlign w:val="center"/>
          </w:tcPr>
          <w:p w14:paraId="35BE4FFE" w14:textId="77777777" w:rsidR="000276F6" w:rsidRPr="005B0B76" w:rsidRDefault="000276F6" w:rsidP="00A237D5">
            <w:pPr>
              <w:jc w:val="center"/>
              <w:rPr>
                <w:rFonts w:ascii="Times New Roman" w:hAnsi="Times New Roman"/>
                <w:sz w:val="24"/>
                <w:szCs w:val="24"/>
              </w:rPr>
            </w:pPr>
          </w:p>
          <w:p w14:paraId="610F818A"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1</w:t>
            </w:r>
          </w:p>
        </w:tc>
        <w:tc>
          <w:tcPr>
            <w:tcW w:w="2520" w:type="dxa"/>
            <w:shd w:val="clear" w:color="auto" w:fill="auto"/>
            <w:vAlign w:val="center"/>
          </w:tcPr>
          <w:p w14:paraId="2AE962CD"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Quạt tổng</w:t>
            </w:r>
          </w:p>
          <w:p w14:paraId="568019E1"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0B6DAA8D"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công suất, lưu lượng quạt, phát hiện sự cố của cánh quạt, mô tơ….</w:t>
            </w:r>
          </w:p>
          <w:p w14:paraId="0934A696"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hút, đấy, kín của liên kết từng thiết bị - chỉnh sửa kịp thời</w:t>
            </w:r>
          </w:p>
        </w:tc>
        <w:tc>
          <w:tcPr>
            <w:tcW w:w="1418" w:type="dxa"/>
            <w:shd w:val="clear" w:color="auto" w:fill="auto"/>
            <w:vAlign w:val="center"/>
          </w:tcPr>
          <w:p w14:paraId="43E7874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6EDFCBC9" w14:textId="77777777" w:rsidTr="0049630D">
        <w:trPr>
          <w:jc w:val="center"/>
        </w:trPr>
        <w:tc>
          <w:tcPr>
            <w:tcW w:w="810" w:type="dxa"/>
            <w:shd w:val="clear" w:color="auto" w:fill="auto"/>
            <w:vAlign w:val="center"/>
          </w:tcPr>
          <w:p w14:paraId="6EAB7015" w14:textId="77777777" w:rsidR="000276F6" w:rsidRPr="005B0B76" w:rsidRDefault="000276F6" w:rsidP="00A237D5">
            <w:pPr>
              <w:jc w:val="center"/>
              <w:rPr>
                <w:rFonts w:ascii="Times New Roman" w:hAnsi="Times New Roman"/>
                <w:sz w:val="24"/>
                <w:szCs w:val="24"/>
              </w:rPr>
            </w:pPr>
          </w:p>
          <w:p w14:paraId="41F7B610"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2</w:t>
            </w:r>
          </w:p>
        </w:tc>
        <w:tc>
          <w:tcPr>
            <w:tcW w:w="2520" w:type="dxa"/>
            <w:shd w:val="clear" w:color="auto" w:fill="auto"/>
            <w:vAlign w:val="center"/>
          </w:tcPr>
          <w:p w14:paraId="571054F5"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Quạt hút thành phần</w:t>
            </w:r>
          </w:p>
          <w:p w14:paraId="2898305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(quạt/cụm thiết bị)</w:t>
            </w:r>
          </w:p>
        </w:tc>
        <w:tc>
          <w:tcPr>
            <w:tcW w:w="5170" w:type="dxa"/>
            <w:shd w:val="clear" w:color="auto" w:fill="auto"/>
            <w:vAlign w:val="center"/>
          </w:tcPr>
          <w:p w14:paraId="718364AD"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lưu lượng, độ hút của thiết bị, độ ồn của cánh quạt, mô tơ quạt</w:t>
            </w:r>
          </w:p>
          <w:p w14:paraId="58BA3057"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kín của đường ống</w:t>
            </w:r>
          </w:p>
          <w:p w14:paraId="79DD5E3B"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rung khớp nối mềm</w:t>
            </w:r>
          </w:p>
        </w:tc>
        <w:tc>
          <w:tcPr>
            <w:tcW w:w="1418" w:type="dxa"/>
            <w:shd w:val="clear" w:color="auto" w:fill="auto"/>
            <w:vAlign w:val="center"/>
          </w:tcPr>
          <w:p w14:paraId="3C74FB77"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58F2E10D" w14:textId="77777777" w:rsidTr="0049630D">
        <w:trPr>
          <w:trHeight w:val="809"/>
          <w:jc w:val="center"/>
        </w:trPr>
        <w:tc>
          <w:tcPr>
            <w:tcW w:w="810" w:type="dxa"/>
            <w:shd w:val="clear" w:color="auto" w:fill="auto"/>
            <w:vAlign w:val="center"/>
          </w:tcPr>
          <w:p w14:paraId="1A99C9C5"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3</w:t>
            </w:r>
          </w:p>
        </w:tc>
        <w:tc>
          <w:tcPr>
            <w:tcW w:w="2520" w:type="dxa"/>
            <w:shd w:val="clear" w:color="auto" w:fill="auto"/>
            <w:vAlign w:val="center"/>
          </w:tcPr>
          <w:p w14:paraId="18DE45D6"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rPr>
              <w:t xml:space="preserve">Thùng thu gom giảm âm </w:t>
            </w:r>
            <w:r w:rsidRPr="005B0B76">
              <w:rPr>
                <w:rFonts w:ascii="Times New Roman" w:hAnsi="Times New Roman"/>
                <w:sz w:val="24"/>
                <w:szCs w:val="24"/>
                <w:lang w:eastAsia="ja-JP"/>
              </w:rPr>
              <w:t>(1 thiết bị)</w:t>
            </w:r>
          </w:p>
        </w:tc>
        <w:tc>
          <w:tcPr>
            <w:tcW w:w="5170" w:type="dxa"/>
            <w:shd w:val="clear" w:color="auto" w:fill="auto"/>
            <w:vAlign w:val="center"/>
          </w:tcPr>
          <w:p w14:paraId="2229F03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kín của thùng thu gom</w:t>
            </w:r>
          </w:p>
          <w:p w14:paraId="3DF16724"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van 1 chiều chống quay ngược khí, độ ồn thùng giảm âm</w:t>
            </w:r>
          </w:p>
        </w:tc>
        <w:tc>
          <w:tcPr>
            <w:tcW w:w="1418" w:type="dxa"/>
            <w:shd w:val="clear" w:color="auto" w:fill="auto"/>
            <w:vAlign w:val="center"/>
          </w:tcPr>
          <w:p w14:paraId="710E9EE6"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6C299D58" w14:textId="77777777" w:rsidTr="0049630D">
        <w:trPr>
          <w:jc w:val="center"/>
        </w:trPr>
        <w:tc>
          <w:tcPr>
            <w:tcW w:w="810" w:type="dxa"/>
            <w:shd w:val="clear" w:color="auto" w:fill="auto"/>
            <w:vAlign w:val="center"/>
          </w:tcPr>
          <w:p w14:paraId="78B0A788" w14:textId="77777777" w:rsidR="000276F6" w:rsidRPr="005B0B76" w:rsidRDefault="000276F6" w:rsidP="00A237D5">
            <w:pPr>
              <w:jc w:val="center"/>
              <w:rPr>
                <w:rFonts w:ascii="Times New Roman" w:hAnsi="Times New Roman"/>
                <w:sz w:val="24"/>
                <w:szCs w:val="24"/>
              </w:rPr>
            </w:pPr>
          </w:p>
          <w:p w14:paraId="2C17F741"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4</w:t>
            </w:r>
          </w:p>
        </w:tc>
        <w:tc>
          <w:tcPr>
            <w:tcW w:w="2520" w:type="dxa"/>
            <w:shd w:val="clear" w:color="auto" w:fill="auto"/>
            <w:vAlign w:val="center"/>
          </w:tcPr>
          <w:p w14:paraId="2E75535A"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Hệ thống hấp phụ</w:t>
            </w:r>
          </w:p>
          <w:p w14:paraId="660B7C42"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61AAE4A3"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kín của hệ thống</w:t>
            </w:r>
          </w:p>
          <w:p w14:paraId="74123A4C"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khả năng lọc khí qua than hoạt tính, điều chỉnh van áp khí</w:t>
            </w:r>
          </w:p>
        </w:tc>
        <w:tc>
          <w:tcPr>
            <w:tcW w:w="1418" w:type="dxa"/>
            <w:shd w:val="clear" w:color="auto" w:fill="auto"/>
            <w:vAlign w:val="center"/>
          </w:tcPr>
          <w:p w14:paraId="7A5363D3"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12F906A3" w14:textId="77777777" w:rsidTr="0049630D">
        <w:trPr>
          <w:trHeight w:val="980"/>
          <w:jc w:val="center"/>
        </w:trPr>
        <w:tc>
          <w:tcPr>
            <w:tcW w:w="810" w:type="dxa"/>
            <w:shd w:val="clear" w:color="auto" w:fill="auto"/>
            <w:vAlign w:val="center"/>
          </w:tcPr>
          <w:p w14:paraId="13863760"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5</w:t>
            </w:r>
          </w:p>
        </w:tc>
        <w:tc>
          <w:tcPr>
            <w:tcW w:w="2520" w:type="dxa"/>
            <w:shd w:val="clear" w:color="auto" w:fill="auto"/>
            <w:vAlign w:val="center"/>
          </w:tcPr>
          <w:p w14:paraId="1F0721D6"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Hệ thống hấp thụ</w:t>
            </w:r>
          </w:p>
          <w:p w14:paraId="6FA9DEEA"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62D99E7B"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phân tán khí của bóng</w:t>
            </w:r>
          </w:p>
          <w:p w14:paraId="51A1CF0A"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phun mưa của giàn phun hóa chất</w:t>
            </w:r>
          </w:p>
        </w:tc>
        <w:tc>
          <w:tcPr>
            <w:tcW w:w="1418" w:type="dxa"/>
            <w:shd w:val="clear" w:color="auto" w:fill="auto"/>
            <w:vAlign w:val="center"/>
          </w:tcPr>
          <w:p w14:paraId="4790A439"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153399CE" w14:textId="77777777" w:rsidTr="0049630D">
        <w:trPr>
          <w:jc w:val="center"/>
        </w:trPr>
        <w:tc>
          <w:tcPr>
            <w:tcW w:w="810" w:type="dxa"/>
            <w:shd w:val="clear" w:color="auto" w:fill="auto"/>
            <w:vAlign w:val="center"/>
          </w:tcPr>
          <w:p w14:paraId="76804C37"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6</w:t>
            </w:r>
          </w:p>
        </w:tc>
        <w:tc>
          <w:tcPr>
            <w:tcW w:w="2520" w:type="dxa"/>
            <w:shd w:val="clear" w:color="auto" w:fill="auto"/>
            <w:vAlign w:val="center"/>
          </w:tcPr>
          <w:p w14:paraId="32F8D23E"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Bình pha hóa chất</w:t>
            </w:r>
          </w:p>
          <w:p w14:paraId="0EA65C8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1F38963D"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Sục xả dung dịch căn bẩn đã xử lý</w:t>
            </w:r>
          </w:p>
          <w:p w14:paraId="58E86AEA"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Bổ sung dung dịch hóa chất mới</w:t>
            </w:r>
          </w:p>
        </w:tc>
        <w:tc>
          <w:tcPr>
            <w:tcW w:w="1418" w:type="dxa"/>
            <w:shd w:val="clear" w:color="auto" w:fill="auto"/>
            <w:vAlign w:val="center"/>
          </w:tcPr>
          <w:p w14:paraId="675A7B2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104AF30B" w14:textId="77777777" w:rsidTr="0049630D">
        <w:trPr>
          <w:jc w:val="center"/>
        </w:trPr>
        <w:tc>
          <w:tcPr>
            <w:tcW w:w="810" w:type="dxa"/>
            <w:shd w:val="clear" w:color="auto" w:fill="auto"/>
            <w:vAlign w:val="center"/>
          </w:tcPr>
          <w:p w14:paraId="77A0395E" w14:textId="77777777" w:rsidR="000276F6" w:rsidRPr="005B0B76" w:rsidRDefault="000276F6" w:rsidP="00A237D5">
            <w:pPr>
              <w:jc w:val="center"/>
              <w:rPr>
                <w:rFonts w:ascii="Times New Roman" w:hAnsi="Times New Roman"/>
                <w:sz w:val="24"/>
                <w:szCs w:val="24"/>
              </w:rPr>
            </w:pPr>
          </w:p>
          <w:p w14:paraId="58C5BA91"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7</w:t>
            </w:r>
          </w:p>
        </w:tc>
        <w:tc>
          <w:tcPr>
            <w:tcW w:w="2520" w:type="dxa"/>
            <w:shd w:val="clear" w:color="auto" w:fill="auto"/>
            <w:vAlign w:val="center"/>
          </w:tcPr>
          <w:p w14:paraId="34932A69"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Bơm hóa chất tuần hoàn</w:t>
            </w:r>
          </w:p>
        </w:tc>
        <w:tc>
          <w:tcPr>
            <w:tcW w:w="5170" w:type="dxa"/>
            <w:shd w:val="clear" w:color="auto" w:fill="auto"/>
            <w:vAlign w:val="center"/>
          </w:tcPr>
          <w:p w14:paraId="0CCEE0E7"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điều chỉnh lưu lượng bơm, tạo màn phun sương đạt chuẩn</w:t>
            </w:r>
          </w:p>
          <w:p w14:paraId="7796C0D3"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dò rỉ bơm hóa chất</w:t>
            </w:r>
          </w:p>
          <w:p w14:paraId="6D7066B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nguồn nước cấp tự động</w:t>
            </w:r>
          </w:p>
          <w:p w14:paraId="0C219BA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xml:space="preserve">- Kiểm tra hê thống phao tự động </w:t>
            </w:r>
          </w:p>
        </w:tc>
        <w:tc>
          <w:tcPr>
            <w:tcW w:w="1418" w:type="dxa"/>
            <w:shd w:val="clear" w:color="auto" w:fill="auto"/>
            <w:vAlign w:val="center"/>
          </w:tcPr>
          <w:p w14:paraId="005D246C"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4B655971" w14:textId="77777777" w:rsidTr="0049630D">
        <w:trPr>
          <w:jc w:val="center"/>
        </w:trPr>
        <w:tc>
          <w:tcPr>
            <w:tcW w:w="810" w:type="dxa"/>
            <w:shd w:val="clear" w:color="auto" w:fill="auto"/>
            <w:vAlign w:val="center"/>
          </w:tcPr>
          <w:p w14:paraId="265A9C21" w14:textId="77777777" w:rsidR="000276F6" w:rsidRPr="005B0B76" w:rsidRDefault="000276F6" w:rsidP="00A237D5">
            <w:pPr>
              <w:jc w:val="center"/>
              <w:rPr>
                <w:rFonts w:ascii="Times New Roman" w:hAnsi="Times New Roman"/>
                <w:sz w:val="24"/>
                <w:szCs w:val="24"/>
              </w:rPr>
            </w:pPr>
          </w:p>
          <w:p w14:paraId="7D24697E"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8</w:t>
            </w:r>
          </w:p>
        </w:tc>
        <w:tc>
          <w:tcPr>
            <w:tcW w:w="2520" w:type="dxa"/>
            <w:shd w:val="clear" w:color="auto" w:fill="auto"/>
            <w:vAlign w:val="center"/>
          </w:tcPr>
          <w:p w14:paraId="78F01270"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Hê thống đường ống thu gom khí</w:t>
            </w:r>
          </w:p>
          <w:p w14:paraId="2D0042B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lastRenderedPageBreak/>
              <w:t>(4-5 đường ống/cụm)</w:t>
            </w:r>
          </w:p>
        </w:tc>
        <w:tc>
          <w:tcPr>
            <w:tcW w:w="5170" w:type="dxa"/>
            <w:shd w:val="clear" w:color="auto" w:fill="auto"/>
            <w:vAlign w:val="center"/>
          </w:tcPr>
          <w:p w14:paraId="7E0BE281"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lastRenderedPageBreak/>
              <w:t>- Kiểm tra độ kín của đường ống</w:t>
            </w:r>
          </w:p>
          <w:p w14:paraId="28FD7D61"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rung, ồn của hệ thống đường ống</w:t>
            </w:r>
          </w:p>
          <w:p w14:paraId="1FBFB84C"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lastRenderedPageBreak/>
              <w:t>- Sơn sửa theo định kỳ</w:t>
            </w:r>
          </w:p>
        </w:tc>
        <w:tc>
          <w:tcPr>
            <w:tcW w:w="1418" w:type="dxa"/>
            <w:shd w:val="clear" w:color="auto" w:fill="auto"/>
            <w:vAlign w:val="center"/>
          </w:tcPr>
          <w:p w14:paraId="190E0F1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lastRenderedPageBreak/>
              <w:t>12</w:t>
            </w:r>
          </w:p>
        </w:tc>
      </w:tr>
      <w:tr w:rsidR="000276F6" w:rsidRPr="005B0B76" w14:paraId="20BBC040" w14:textId="77777777" w:rsidTr="0049630D">
        <w:trPr>
          <w:jc w:val="center"/>
        </w:trPr>
        <w:tc>
          <w:tcPr>
            <w:tcW w:w="810" w:type="dxa"/>
            <w:shd w:val="clear" w:color="auto" w:fill="auto"/>
            <w:vAlign w:val="center"/>
          </w:tcPr>
          <w:p w14:paraId="0A252277" w14:textId="77777777" w:rsidR="000276F6" w:rsidRPr="005B0B76" w:rsidRDefault="000276F6" w:rsidP="00A237D5">
            <w:pPr>
              <w:jc w:val="center"/>
              <w:rPr>
                <w:rFonts w:ascii="Times New Roman" w:hAnsi="Times New Roman"/>
                <w:sz w:val="24"/>
                <w:szCs w:val="24"/>
              </w:rPr>
            </w:pPr>
          </w:p>
          <w:p w14:paraId="4DA7DD9C" w14:textId="77777777" w:rsidR="000276F6" w:rsidRPr="005B0B76" w:rsidRDefault="000276F6" w:rsidP="00A237D5">
            <w:pPr>
              <w:jc w:val="center"/>
              <w:rPr>
                <w:rFonts w:ascii="Times New Roman" w:hAnsi="Times New Roman"/>
                <w:sz w:val="24"/>
                <w:szCs w:val="24"/>
              </w:rPr>
            </w:pPr>
          </w:p>
          <w:p w14:paraId="3BED9438"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9</w:t>
            </w:r>
          </w:p>
        </w:tc>
        <w:tc>
          <w:tcPr>
            <w:tcW w:w="2520" w:type="dxa"/>
            <w:shd w:val="clear" w:color="auto" w:fill="auto"/>
            <w:vAlign w:val="center"/>
          </w:tcPr>
          <w:p w14:paraId="245C0D6D"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rPr>
              <w:t>Hệ thống điện điều khiển</w:t>
            </w:r>
          </w:p>
        </w:tc>
        <w:tc>
          <w:tcPr>
            <w:tcW w:w="5170" w:type="dxa"/>
            <w:shd w:val="clear" w:color="auto" w:fill="auto"/>
            <w:vAlign w:val="center"/>
          </w:tcPr>
          <w:p w14:paraId="7A7BC35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nguồn điện cấp cho tủ điện</w:t>
            </w:r>
          </w:p>
          <w:p w14:paraId="7902025F"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tủ điện điều khiển từng hiết bị</w:t>
            </w:r>
          </w:p>
          <w:p w14:paraId="5D21FD02"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hệ thống đường dây đảm bảo an toàn khi vận hành</w:t>
            </w:r>
          </w:p>
          <w:p w14:paraId="7BF4115C"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xml:space="preserve">- Kiểm tra </w:t>
            </w:r>
            <w:proofErr w:type="gramStart"/>
            <w:r w:rsidRPr="005B0B76">
              <w:rPr>
                <w:rFonts w:ascii="Times New Roman" w:hAnsi="Times New Roman"/>
                <w:sz w:val="24"/>
                <w:szCs w:val="24"/>
                <w:lang w:eastAsia="ja-JP"/>
              </w:rPr>
              <w:t>hệ  thống</w:t>
            </w:r>
            <w:proofErr w:type="gramEnd"/>
            <w:r w:rsidRPr="005B0B76">
              <w:rPr>
                <w:rFonts w:ascii="Times New Roman" w:hAnsi="Times New Roman"/>
                <w:sz w:val="24"/>
                <w:szCs w:val="24"/>
                <w:lang w:eastAsia="ja-JP"/>
              </w:rPr>
              <w:t xml:space="preserve"> phao tự động</w:t>
            </w:r>
          </w:p>
        </w:tc>
        <w:tc>
          <w:tcPr>
            <w:tcW w:w="1418" w:type="dxa"/>
            <w:shd w:val="clear" w:color="auto" w:fill="auto"/>
            <w:vAlign w:val="center"/>
          </w:tcPr>
          <w:p w14:paraId="5D4AFC3E"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53195FB7" w14:textId="77777777" w:rsidTr="00A237D5">
        <w:trPr>
          <w:jc w:val="center"/>
        </w:trPr>
        <w:tc>
          <w:tcPr>
            <w:tcW w:w="9918" w:type="dxa"/>
            <w:gridSpan w:val="4"/>
            <w:shd w:val="clear" w:color="auto" w:fill="auto"/>
            <w:vAlign w:val="center"/>
          </w:tcPr>
          <w:p w14:paraId="5DCB160A" w14:textId="77777777" w:rsidR="000276F6" w:rsidRPr="005B0B76" w:rsidRDefault="000276F6" w:rsidP="00A237D5">
            <w:pPr>
              <w:rPr>
                <w:rFonts w:ascii="Times New Roman" w:hAnsi="Times New Roman"/>
                <w:b/>
                <w:sz w:val="24"/>
                <w:szCs w:val="24"/>
                <w:lang w:eastAsia="ja-JP"/>
              </w:rPr>
            </w:pPr>
            <w:r w:rsidRPr="005B0B76">
              <w:rPr>
                <w:rFonts w:ascii="Times New Roman" w:hAnsi="Times New Roman"/>
                <w:b/>
                <w:sz w:val="24"/>
                <w:szCs w:val="24"/>
                <w:lang w:eastAsia="ja-JP"/>
              </w:rPr>
              <w:t>II. Hệ thống xử lý nước thải</w:t>
            </w:r>
          </w:p>
        </w:tc>
      </w:tr>
      <w:tr w:rsidR="000276F6" w:rsidRPr="005B0B76" w14:paraId="0A73966D" w14:textId="77777777" w:rsidTr="0049630D">
        <w:trPr>
          <w:jc w:val="center"/>
        </w:trPr>
        <w:tc>
          <w:tcPr>
            <w:tcW w:w="810" w:type="dxa"/>
            <w:shd w:val="clear" w:color="auto" w:fill="auto"/>
            <w:vAlign w:val="center"/>
          </w:tcPr>
          <w:p w14:paraId="0F79C06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w:t>
            </w:r>
          </w:p>
        </w:tc>
        <w:tc>
          <w:tcPr>
            <w:tcW w:w="2520" w:type="dxa"/>
            <w:shd w:val="clear" w:color="auto" w:fill="auto"/>
            <w:vAlign w:val="center"/>
          </w:tcPr>
          <w:p w14:paraId="4CD70FDA"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Bơm nguồn</w:t>
            </w:r>
          </w:p>
          <w:p w14:paraId="7187EF44"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06F2F214"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lưu lượng nước thải</w:t>
            </w:r>
          </w:p>
          <w:p w14:paraId="313D8BCF"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Đặt lại chế độ phù hợp với bơm hóa chất xử lý</w:t>
            </w:r>
          </w:p>
          <w:p w14:paraId="212953ED"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phao điện, chế độ tự động, cưỡng bức</w:t>
            </w:r>
          </w:p>
          <w:p w14:paraId="498568C3"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đường ống công nghệ zoăng phớt bơm sửa chữa kịp thời khi có sự cố xảy ra</w:t>
            </w:r>
          </w:p>
        </w:tc>
        <w:tc>
          <w:tcPr>
            <w:tcW w:w="1418" w:type="dxa"/>
            <w:shd w:val="clear" w:color="auto" w:fill="auto"/>
            <w:vAlign w:val="center"/>
          </w:tcPr>
          <w:p w14:paraId="1E10ED7D"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60694243" w14:textId="77777777" w:rsidTr="0049630D">
        <w:trPr>
          <w:jc w:val="center"/>
        </w:trPr>
        <w:tc>
          <w:tcPr>
            <w:tcW w:w="810" w:type="dxa"/>
            <w:shd w:val="clear" w:color="auto" w:fill="auto"/>
            <w:vAlign w:val="center"/>
          </w:tcPr>
          <w:p w14:paraId="0F5E880D"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2</w:t>
            </w:r>
          </w:p>
        </w:tc>
        <w:tc>
          <w:tcPr>
            <w:tcW w:w="2520" w:type="dxa"/>
            <w:shd w:val="clear" w:color="auto" w:fill="auto"/>
            <w:vAlign w:val="center"/>
          </w:tcPr>
          <w:p w14:paraId="389613E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Thiết bị phản ứng</w:t>
            </w:r>
          </w:p>
          <w:p w14:paraId="7086025E"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6015C99B"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khuấy trộn hóa chất tự động</w:t>
            </w:r>
          </w:p>
          <w:p w14:paraId="3EE42A15"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đầu đo pH</w:t>
            </w:r>
          </w:p>
          <w:p w14:paraId="522F3B40"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sục khí ozon</w:t>
            </w:r>
          </w:p>
          <w:p w14:paraId="7900D4FF"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phản ứng nước thải trong thiết bị</w:t>
            </w:r>
          </w:p>
        </w:tc>
        <w:tc>
          <w:tcPr>
            <w:tcW w:w="1418" w:type="dxa"/>
            <w:shd w:val="clear" w:color="auto" w:fill="auto"/>
            <w:vAlign w:val="center"/>
          </w:tcPr>
          <w:p w14:paraId="2FF8372B"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5991396A" w14:textId="77777777" w:rsidTr="0049630D">
        <w:trPr>
          <w:jc w:val="center"/>
        </w:trPr>
        <w:tc>
          <w:tcPr>
            <w:tcW w:w="810" w:type="dxa"/>
            <w:shd w:val="clear" w:color="auto" w:fill="auto"/>
            <w:vAlign w:val="center"/>
          </w:tcPr>
          <w:p w14:paraId="411FF5C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3</w:t>
            </w:r>
          </w:p>
        </w:tc>
        <w:tc>
          <w:tcPr>
            <w:tcW w:w="2520" w:type="dxa"/>
            <w:shd w:val="clear" w:color="auto" w:fill="auto"/>
            <w:vAlign w:val="center"/>
          </w:tcPr>
          <w:p w14:paraId="0224D3A6"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Thiết bị Aroten</w:t>
            </w:r>
          </w:p>
        </w:tc>
        <w:tc>
          <w:tcPr>
            <w:tcW w:w="5170" w:type="dxa"/>
            <w:shd w:val="clear" w:color="auto" w:fill="auto"/>
            <w:vAlign w:val="center"/>
          </w:tcPr>
          <w:p w14:paraId="59D8408C"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lượng O2 cấp vào nuôi sống vi sinh và tham gia phản ứng oxy hóa bùn hoạt tính</w:t>
            </w:r>
          </w:p>
          <w:p w14:paraId="5831325F"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bổ sung lượng men vi sinh hoặc bùn hoạt tính hồi lưu</w:t>
            </w:r>
          </w:p>
        </w:tc>
        <w:tc>
          <w:tcPr>
            <w:tcW w:w="1418" w:type="dxa"/>
            <w:shd w:val="clear" w:color="auto" w:fill="auto"/>
            <w:vAlign w:val="center"/>
          </w:tcPr>
          <w:p w14:paraId="72664C7D"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75FC0A0E" w14:textId="77777777" w:rsidTr="0049630D">
        <w:trPr>
          <w:jc w:val="center"/>
        </w:trPr>
        <w:tc>
          <w:tcPr>
            <w:tcW w:w="810" w:type="dxa"/>
            <w:shd w:val="clear" w:color="auto" w:fill="auto"/>
            <w:vAlign w:val="center"/>
          </w:tcPr>
          <w:p w14:paraId="335487D4"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4</w:t>
            </w:r>
          </w:p>
        </w:tc>
        <w:tc>
          <w:tcPr>
            <w:tcW w:w="2520" w:type="dxa"/>
            <w:shd w:val="clear" w:color="auto" w:fill="auto"/>
            <w:vAlign w:val="center"/>
          </w:tcPr>
          <w:p w14:paraId="4CEB8E3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Thiết bị lắng đứng</w:t>
            </w:r>
          </w:p>
        </w:tc>
        <w:tc>
          <w:tcPr>
            <w:tcW w:w="5170" w:type="dxa"/>
            <w:shd w:val="clear" w:color="auto" w:fill="auto"/>
            <w:vAlign w:val="center"/>
          </w:tcPr>
          <w:p w14:paraId="03BB57F5"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đông tụ, keo tụ của nước thải trong quá trình phản ứng để xả bùn hoạt tính chống tắc, đảm bảo nước quá hấp phụ đạt chuẩn</w:t>
            </w:r>
          </w:p>
        </w:tc>
        <w:tc>
          <w:tcPr>
            <w:tcW w:w="1418" w:type="dxa"/>
            <w:shd w:val="clear" w:color="auto" w:fill="auto"/>
            <w:vAlign w:val="center"/>
          </w:tcPr>
          <w:p w14:paraId="4529F72B"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15CA8982" w14:textId="77777777" w:rsidTr="0049630D">
        <w:trPr>
          <w:jc w:val="center"/>
        </w:trPr>
        <w:tc>
          <w:tcPr>
            <w:tcW w:w="810" w:type="dxa"/>
            <w:shd w:val="clear" w:color="auto" w:fill="auto"/>
            <w:vAlign w:val="center"/>
          </w:tcPr>
          <w:p w14:paraId="611AA854"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5</w:t>
            </w:r>
          </w:p>
        </w:tc>
        <w:tc>
          <w:tcPr>
            <w:tcW w:w="2520" w:type="dxa"/>
            <w:shd w:val="clear" w:color="auto" w:fill="auto"/>
            <w:vAlign w:val="center"/>
          </w:tcPr>
          <w:p w14:paraId="56B8986C"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Thiết bị lọc hấp phụ</w:t>
            </w:r>
          </w:p>
          <w:p w14:paraId="02BC5562"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0E24448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nước đầu ra lấy mẫu đạt chuẩn cảm quan về mầu, mùi</w:t>
            </w:r>
          </w:p>
          <w:p w14:paraId="2065C42B"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lưu lượng lọc qua than, cát sỏi, sục xả theo định kỳ, lúc tắc từng sự cố, thời điểm</w:t>
            </w:r>
          </w:p>
        </w:tc>
        <w:tc>
          <w:tcPr>
            <w:tcW w:w="1418" w:type="dxa"/>
            <w:shd w:val="clear" w:color="auto" w:fill="auto"/>
            <w:vAlign w:val="center"/>
          </w:tcPr>
          <w:p w14:paraId="7B2356EC"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r w:rsidR="000276F6" w:rsidRPr="005B0B76" w14:paraId="6BB29D29" w14:textId="77777777" w:rsidTr="0049630D">
        <w:trPr>
          <w:jc w:val="center"/>
        </w:trPr>
        <w:tc>
          <w:tcPr>
            <w:tcW w:w="810" w:type="dxa"/>
            <w:shd w:val="clear" w:color="auto" w:fill="auto"/>
            <w:vAlign w:val="center"/>
          </w:tcPr>
          <w:p w14:paraId="1609F7C0"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6</w:t>
            </w:r>
          </w:p>
        </w:tc>
        <w:tc>
          <w:tcPr>
            <w:tcW w:w="2520" w:type="dxa"/>
            <w:shd w:val="clear" w:color="auto" w:fill="auto"/>
            <w:vAlign w:val="center"/>
          </w:tcPr>
          <w:p w14:paraId="17724B1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Bơm bùn</w:t>
            </w:r>
          </w:p>
          <w:p w14:paraId="16B71F4D"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0A388912"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hệ thống chống tràn tự động (phao chống tràn, hệ thống điện đóng ngắt tự động)</w:t>
            </w:r>
          </w:p>
          <w:p w14:paraId="35EF1E94"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đường bùn hoàn nguyên theo công nghệ xử lý</w:t>
            </w:r>
          </w:p>
        </w:tc>
        <w:tc>
          <w:tcPr>
            <w:tcW w:w="1418" w:type="dxa"/>
            <w:shd w:val="clear" w:color="auto" w:fill="auto"/>
            <w:vAlign w:val="center"/>
          </w:tcPr>
          <w:p w14:paraId="3174DF98"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77C8361B" w14:textId="77777777" w:rsidTr="0049630D">
        <w:trPr>
          <w:jc w:val="center"/>
        </w:trPr>
        <w:tc>
          <w:tcPr>
            <w:tcW w:w="810" w:type="dxa"/>
            <w:shd w:val="clear" w:color="auto" w:fill="auto"/>
            <w:vAlign w:val="center"/>
          </w:tcPr>
          <w:p w14:paraId="3E44310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7</w:t>
            </w:r>
          </w:p>
        </w:tc>
        <w:tc>
          <w:tcPr>
            <w:tcW w:w="2520" w:type="dxa"/>
            <w:shd w:val="clear" w:color="auto" w:fill="auto"/>
            <w:vAlign w:val="center"/>
          </w:tcPr>
          <w:p w14:paraId="591961DC"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Bơm định lượng</w:t>
            </w:r>
          </w:p>
          <w:p w14:paraId="3DCC14FB"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(4 thiết bị)</w:t>
            </w:r>
          </w:p>
        </w:tc>
        <w:tc>
          <w:tcPr>
            <w:tcW w:w="5170" w:type="dxa"/>
            <w:shd w:val="clear" w:color="auto" w:fill="auto"/>
            <w:vAlign w:val="center"/>
          </w:tcPr>
          <w:p w14:paraId="594DB5C7"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bơm axit, kiềm đóng mở theo chế độ đo pH</w:t>
            </w:r>
          </w:p>
          <w:p w14:paraId="15436FE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Đặt lại các chế độ cấp hóa chất theo chất lượng nước đầu vào trước khi xử lý và lưu lượng của bơm nguồn</w:t>
            </w:r>
          </w:p>
          <w:p w14:paraId="5728DE3D"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Vệ sinh đường ống công nghệ</w:t>
            </w:r>
          </w:p>
          <w:p w14:paraId="55E2A486"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phao điện cấp hóa chất tự động từng thiết bị pha hóa chất theo hướng dẫn vận hành</w:t>
            </w:r>
          </w:p>
        </w:tc>
        <w:tc>
          <w:tcPr>
            <w:tcW w:w="1418" w:type="dxa"/>
            <w:shd w:val="clear" w:color="auto" w:fill="auto"/>
            <w:vAlign w:val="center"/>
          </w:tcPr>
          <w:p w14:paraId="72CE84C4"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7E9142E8" w14:textId="77777777" w:rsidTr="0049630D">
        <w:trPr>
          <w:jc w:val="center"/>
        </w:trPr>
        <w:tc>
          <w:tcPr>
            <w:tcW w:w="810" w:type="dxa"/>
            <w:shd w:val="clear" w:color="auto" w:fill="auto"/>
            <w:vAlign w:val="center"/>
          </w:tcPr>
          <w:p w14:paraId="56D0A10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8</w:t>
            </w:r>
          </w:p>
        </w:tc>
        <w:tc>
          <w:tcPr>
            <w:tcW w:w="2520" w:type="dxa"/>
            <w:shd w:val="clear" w:color="auto" w:fill="auto"/>
            <w:vAlign w:val="center"/>
          </w:tcPr>
          <w:p w14:paraId="1CBE165C" w14:textId="77777777" w:rsidR="000276F6" w:rsidRPr="005B0B76" w:rsidRDefault="000276F6" w:rsidP="00A237D5">
            <w:pPr>
              <w:jc w:val="center"/>
              <w:rPr>
                <w:rFonts w:ascii="Times New Roman" w:hAnsi="Times New Roman"/>
                <w:sz w:val="24"/>
                <w:szCs w:val="24"/>
                <w:lang w:eastAsia="ja-JP"/>
              </w:rPr>
            </w:pPr>
            <w:proofErr w:type="gramStart"/>
            <w:r w:rsidRPr="005B0B76">
              <w:rPr>
                <w:rFonts w:ascii="Times New Roman" w:hAnsi="Times New Roman"/>
                <w:sz w:val="24"/>
                <w:szCs w:val="24"/>
                <w:lang w:eastAsia="ja-JP"/>
              </w:rPr>
              <w:t>Eco  pH</w:t>
            </w:r>
            <w:proofErr w:type="gramEnd"/>
          </w:p>
          <w:p w14:paraId="436C7D38"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340CB73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Vệ sinh điện cực bằng dung dịch chuyên dụng</w:t>
            </w:r>
          </w:p>
          <w:p w14:paraId="66DDAC11"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Cài đặt chế độ đo pH phù hợp với từng chất lượng nước đầu vào phản ứng</w:t>
            </w:r>
          </w:p>
        </w:tc>
        <w:tc>
          <w:tcPr>
            <w:tcW w:w="1418" w:type="dxa"/>
            <w:shd w:val="clear" w:color="auto" w:fill="auto"/>
            <w:vAlign w:val="center"/>
          </w:tcPr>
          <w:p w14:paraId="611F0860"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42F97A8C" w14:textId="77777777" w:rsidTr="0049630D">
        <w:trPr>
          <w:jc w:val="center"/>
        </w:trPr>
        <w:tc>
          <w:tcPr>
            <w:tcW w:w="810" w:type="dxa"/>
            <w:shd w:val="clear" w:color="auto" w:fill="auto"/>
            <w:vAlign w:val="center"/>
          </w:tcPr>
          <w:p w14:paraId="25C0BE09"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9</w:t>
            </w:r>
          </w:p>
        </w:tc>
        <w:tc>
          <w:tcPr>
            <w:tcW w:w="2520" w:type="dxa"/>
            <w:shd w:val="clear" w:color="auto" w:fill="auto"/>
            <w:vAlign w:val="center"/>
          </w:tcPr>
          <w:p w14:paraId="6E472D91"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Máy phát ozon</w:t>
            </w:r>
          </w:p>
          <w:p w14:paraId="3BAC0CC3"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 thiết bị)</w:t>
            </w:r>
          </w:p>
        </w:tc>
        <w:tc>
          <w:tcPr>
            <w:tcW w:w="5170" w:type="dxa"/>
            <w:shd w:val="clear" w:color="auto" w:fill="auto"/>
            <w:vAlign w:val="center"/>
          </w:tcPr>
          <w:p w14:paraId="52725CB2"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điện điều khiên dây dẫn điện</w:t>
            </w:r>
          </w:p>
          <w:p w14:paraId="085AF9ED"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đường ống dẫn khí ozon</w:t>
            </w:r>
          </w:p>
          <w:p w14:paraId="2532A3BC"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bóng phân tán khí ozon</w:t>
            </w:r>
          </w:p>
          <w:p w14:paraId="22C02456"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lưu lượng khí ozon</w:t>
            </w:r>
          </w:p>
        </w:tc>
        <w:tc>
          <w:tcPr>
            <w:tcW w:w="1418" w:type="dxa"/>
            <w:shd w:val="clear" w:color="auto" w:fill="auto"/>
            <w:vAlign w:val="center"/>
          </w:tcPr>
          <w:p w14:paraId="403EC432"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27D90E44" w14:textId="77777777" w:rsidTr="0049630D">
        <w:trPr>
          <w:jc w:val="center"/>
        </w:trPr>
        <w:tc>
          <w:tcPr>
            <w:tcW w:w="810" w:type="dxa"/>
            <w:shd w:val="clear" w:color="auto" w:fill="auto"/>
            <w:vAlign w:val="center"/>
          </w:tcPr>
          <w:p w14:paraId="77DF122A"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10</w:t>
            </w:r>
          </w:p>
        </w:tc>
        <w:tc>
          <w:tcPr>
            <w:tcW w:w="2520" w:type="dxa"/>
            <w:shd w:val="clear" w:color="auto" w:fill="auto"/>
            <w:vAlign w:val="center"/>
          </w:tcPr>
          <w:p w14:paraId="43C8D622"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Máy khuấy, máy nén khí</w:t>
            </w:r>
          </w:p>
          <w:p w14:paraId="0ACBC061"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(4 máy khuấy, 1 máy nén khí)</w:t>
            </w:r>
          </w:p>
        </w:tc>
        <w:tc>
          <w:tcPr>
            <w:tcW w:w="5170" w:type="dxa"/>
            <w:shd w:val="clear" w:color="auto" w:fill="auto"/>
            <w:vAlign w:val="center"/>
          </w:tcPr>
          <w:p w14:paraId="459FFD8A"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hệ thống nén khi</w:t>
            </w:r>
          </w:p>
          <w:p w14:paraId="25CE68BB"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chế độ sục xả tự động</w:t>
            </w:r>
          </w:p>
          <w:p w14:paraId="7A94A05A"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mô tơ máy khuấy</w:t>
            </w:r>
          </w:p>
          <w:p w14:paraId="32D89568"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xml:space="preserve">- Kiểm tra </w:t>
            </w:r>
            <w:proofErr w:type="gramStart"/>
            <w:r w:rsidRPr="005B0B76">
              <w:rPr>
                <w:rFonts w:ascii="Times New Roman" w:hAnsi="Times New Roman"/>
                <w:sz w:val="24"/>
                <w:szCs w:val="24"/>
                <w:lang w:eastAsia="ja-JP"/>
              </w:rPr>
              <w:t>cài  đặt</w:t>
            </w:r>
            <w:proofErr w:type="gramEnd"/>
            <w:r w:rsidRPr="005B0B76">
              <w:rPr>
                <w:rFonts w:ascii="Times New Roman" w:hAnsi="Times New Roman"/>
                <w:sz w:val="24"/>
                <w:szCs w:val="24"/>
                <w:lang w:eastAsia="ja-JP"/>
              </w:rPr>
              <w:t xml:space="preserve"> chế độ khuấy tự động</w:t>
            </w:r>
          </w:p>
        </w:tc>
        <w:tc>
          <w:tcPr>
            <w:tcW w:w="1418" w:type="dxa"/>
            <w:shd w:val="clear" w:color="auto" w:fill="auto"/>
            <w:vAlign w:val="center"/>
          </w:tcPr>
          <w:p w14:paraId="39E8823C"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t>12</w:t>
            </w:r>
          </w:p>
        </w:tc>
      </w:tr>
      <w:tr w:rsidR="000276F6" w:rsidRPr="005B0B76" w14:paraId="7F32C7DE" w14:textId="77777777" w:rsidTr="0049630D">
        <w:trPr>
          <w:jc w:val="center"/>
        </w:trPr>
        <w:tc>
          <w:tcPr>
            <w:tcW w:w="810" w:type="dxa"/>
            <w:shd w:val="clear" w:color="auto" w:fill="auto"/>
            <w:vAlign w:val="center"/>
          </w:tcPr>
          <w:p w14:paraId="4D0511B5"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11</w:t>
            </w:r>
          </w:p>
        </w:tc>
        <w:tc>
          <w:tcPr>
            <w:tcW w:w="2520" w:type="dxa"/>
            <w:shd w:val="clear" w:color="auto" w:fill="auto"/>
            <w:vAlign w:val="center"/>
          </w:tcPr>
          <w:p w14:paraId="56851FC6"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Thiết bị pha hóa chất</w:t>
            </w:r>
          </w:p>
          <w:p w14:paraId="4C20D2A9"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(4 thiết bị)</w:t>
            </w:r>
          </w:p>
        </w:tc>
        <w:tc>
          <w:tcPr>
            <w:tcW w:w="5170" w:type="dxa"/>
            <w:shd w:val="clear" w:color="auto" w:fill="auto"/>
            <w:vAlign w:val="center"/>
          </w:tcPr>
          <w:p w14:paraId="223E6E2B"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rò rỉ của thiết bị</w:t>
            </w:r>
          </w:p>
          <w:p w14:paraId="50153A1E"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hệ thống van xả đáy</w:t>
            </w:r>
          </w:p>
          <w:p w14:paraId="59636A36"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hệ thống phao báo mức hóa chất</w:t>
            </w:r>
          </w:p>
          <w:p w14:paraId="55EE873C"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lastRenderedPageBreak/>
              <w:t>- Vệ sinh công nghiệp sau khi pha chỉnh hóa chất</w:t>
            </w:r>
          </w:p>
        </w:tc>
        <w:tc>
          <w:tcPr>
            <w:tcW w:w="1418" w:type="dxa"/>
            <w:shd w:val="clear" w:color="auto" w:fill="auto"/>
            <w:vAlign w:val="center"/>
          </w:tcPr>
          <w:p w14:paraId="3AC6FF09" w14:textId="77777777" w:rsidR="000276F6" w:rsidRPr="005B0B76" w:rsidRDefault="000276F6" w:rsidP="00A237D5">
            <w:pPr>
              <w:jc w:val="center"/>
              <w:rPr>
                <w:rFonts w:ascii="Times New Roman" w:hAnsi="Times New Roman"/>
                <w:sz w:val="24"/>
                <w:szCs w:val="24"/>
              </w:rPr>
            </w:pPr>
            <w:r w:rsidRPr="005B0B76">
              <w:rPr>
                <w:rFonts w:ascii="Times New Roman" w:hAnsi="Times New Roman"/>
                <w:sz w:val="24"/>
                <w:szCs w:val="24"/>
                <w:lang w:eastAsia="ja-JP"/>
              </w:rPr>
              <w:lastRenderedPageBreak/>
              <w:t>12</w:t>
            </w:r>
          </w:p>
        </w:tc>
      </w:tr>
      <w:tr w:rsidR="000276F6" w:rsidRPr="005B0B76" w14:paraId="10747E73" w14:textId="77777777" w:rsidTr="0049630D">
        <w:trPr>
          <w:jc w:val="center"/>
        </w:trPr>
        <w:tc>
          <w:tcPr>
            <w:tcW w:w="810" w:type="dxa"/>
            <w:shd w:val="clear" w:color="auto" w:fill="auto"/>
            <w:vAlign w:val="center"/>
          </w:tcPr>
          <w:p w14:paraId="5A2A9A6A"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c>
          <w:tcPr>
            <w:tcW w:w="2520" w:type="dxa"/>
            <w:shd w:val="clear" w:color="auto" w:fill="auto"/>
            <w:vAlign w:val="center"/>
          </w:tcPr>
          <w:p w14:paraId="2F72BDA2"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Hệ thống sục xả bùn tự động</w:t>
            </w:r>
          </w:p>
        </w:tc>
        <w:tc>
          <w:tcPr>
            <w:tcW w:w="5170" w:type="dxa"/>
            <w:shd w:val="clear" w:color="auto" w:fill="auto"/>
            <w:vAlign w:val="center"/>
          </w:tcPr>
          <w:p w14:paraId="5FE1C39F"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hệ thống van khóa</w:t>
            </w:r>
          </w:p>
          <w:p w14:paraId="731A8772"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Kiểm tra độ phân tán bùn khi sục xả</w:t>
            </w:r>
          </w:p>
          <w:p w14:paraId="5BCB14B4"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Vệ sịnh sạch sẽ hệ thống xử lý sau khi hiệu chỉnh, pha cấp hóa chất</w:t>
            </w:r>
          </w:p>
          <w:p w14:paraId="18E613A3" w14:textId="77777777" w:rsidR="000276F6" w:rsidRPr="005B0B76" w:rsidRDefault="000276F6" w:rsidP="00A237D5">
            <w:pPr>
              <w:rPr>
                <w:rFonts w:ascii="Times New Roman" w:hAnsi="Times New Roman"/>
                <w:sz w:val="24"/>
                <w:szCs w:val="24"/>
                <w:lang w:eastAsia="ja-JP"/>
              </w:rPr>
            </w:pPr>
            <w:r w:rsidRPr="005B0B76">
              <w:rPr>
                <w:rFonts w:ascii="Times New Roman" w:hAnsi="Times New Roman"/>
                <w:sz w:val="24"/>
                <w:szCs w:val="24"/>
                <w:lang w:eastAsia="ja-JP"/>
              </w:rPr>
              <w:t>- Vệ sinh môi trường khu vực xử lý nước thải</w:t>
            </w:r>
          </w:p>
        </w:tc>
        <w:tc>
          <w:tcPr>
            <w:tcW w:w="1418" w:type="dxa"/>
            <w:shd w:val="clear" w:color="auto" w:fill="auto"/>
            <w:vAlign w:val="center"/>
          </w:tcPr>
          <w:p w14:paraId="4D8C0A50" w14:textId="77777777" w:rsidR="000276F6" w:rsidRPr="005B0B76" w:rsidRDefault="000276F6" w:rsidP="00A237D5">
            <w:pPr>
              <w:jc w:val="center"/>
              <w:rPr>
                <w:rFonts w:ascii="Times New Roman" w:hAnsi="Times New Roman"/>
                <w:sz w:val="24"/>
                <w:szCs w:val="24"/>
                <w:lang w:eastAsia="ja-JP"/>
              </w:rPr>
            </w:pPr>
            <w:r w:rsidRPr="005B0B76">
              <w:rPr>
                <w:rFonts w:ascii="Times New Roman" w:hAnsi="Times New Roman"/>
                <w:sz w:val="24"/>
                <w:szCs w:val="24"/>
                <w:lang w:eastAsia="ja-JP"/>
              </w:rPr>
              <w:t>12</w:t>
            </w:r>
          </w:p>
        </w:tc>
      </w:tr>
    </w:tbl>
    <w:p w14:paraId="6023BE05" w14:textId="77777777" w:rsidR="000276F6" w:rsidRPr="005B0B76" w:rsidRDefault="000276F6" w:rsidP="000276F6">
      <w:pPr>
        <w:spacing w:before="48" w:after="48"/>
        <w:rPr>
          <w:rFonts w:ascii="Times New Roman" w:hAnsi="Times New Roman"/>
          <w:b/>
          <w:sz w:val="24"/>
          <w:szCs w:val="24"/>
          <w:lang w:val="da-DK"/>
        </w:rPr>
      </w:pPr>
    </w:p>
    <w:p w14:paraId="563DA127" w14:textId="77777777" w:rsidR="000276F6" w:rsidRPr="005B0B76" w:rsidRDefault="000276F6" w:rsidP="000276F6">
      <w:pPr>
        <w:spacing w:before="48" w:after="48"/>
        <w:rPr>
          <w:rFonts w:ascii="Times New Roman" w:hAnsi="Times New Roman"/>
          <w:b/>
          <w:sz w:val="24"/>
          <w:szCs w:val="24"/>
          <w:lang w:val="da-DK"/>
        </w:rPr>
      </w:pPr>
      <w:r w:rsidRPr="005B0B76">
        <w:rPr>
          <w:rFonts w:ascii="Times New Roman" w:hAnsi="Times New Roman"/>
          <w:b/>
          <w:sz w:val="24"/>
          <w:szCs w:val="24"/>
          <w:lang w:val="da-DK"/>
        </w:rPr>
        <w:t>2. Báo giá dịch vụ:</w:t>
      </w:r>
    </w:p>
    <w:tbl>
      <w:tblPr>
        <w:tblStyle w:val="LiBang"/>
        <w:tblW w:w="9912" w:type="dxa"/>
        <w:jc w:val="center"/>
        <w:tblLook w:val="04A0" w:firstRow="1" w:lastRow="0" w:firstColumn="1" w:lastColumn="0" w:noHBand="0" w:noVBand="1"/>
      </w:tblPr>
      <w:tblGrid>
        <w:gridCol w:w="684"/>
        <w:gridCol w:w="2855"/>
        <w:gridCol w:w="886"/>
        <w:gridCol w:w="1272"/>
        <w:gridCol w:w="1531"/>
        <w:gridCol w:w="1388"/>
        <w:gridCol w:w="1296"/>
      </w:tblGrid>
      <w:tr w:rsidR="000276F6" w:rsidRPr="005B0B76" w14:paraId="30650337" w14:textId="77777777" w:rsidTr="000276F6">
        <w:trPr>
          <w:jc w:val="center"/>
        </w:trPr>
        <w:tc>
          <w:tcPr>
            <w:tcW w:w="684" w:type="dxa"/>
            <w:vAlign w:val="center"/>
          </w:tcPr>
          <w:p w14:paraId="155C3F1F"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STT</w:t>
            </w:r>
          </w:p>
        </w:tc>
        <w:tc>
          <w:tcPr>
            <w:tcW w:w="2855" w:type="dxa"/>
            <w:vAlign w:val="center"/>
          </w:tcPr>
          <w:p w14:paraId="0EEE3599"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Dịch vụ</w:t>
            </w:r>
          </w:p>
        </w:tc>
        <w:tc>
          <w:tcPr>
            <w:tcW w:w="886" w:type="dxa"/>
            <w:vAlign w:val="center"/>
          </w:tcPr>
          <w:p w14:paraId="638ADDEF"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Đơn vị tính</w:t>
            </w:r>
          </w:p>
        </w:tc>
        <w:tc>
          <w:tcPr>
            <w:tcW w:w="1272" w:type="dxa"/>
            <w:vAlign w:val="center"/>
          </w:tcPr>
          <w:p w14:paraId="6171123B"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Khối lượng</w:t>
            </w:r>
          </w:p>
        </w:tc>
        <w:tc>
          <w:tcPr>
            <w:tcW w:w="1531" w:type="dxa"/>
            <w:vAlign w:val="center"/>
          </w:tcPr>
          <w:p w14:paraId="49D55DAA"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Đơn giá (đồng/Hệ thống/đợt bảo trì)</w:t>
            </w:r>
          </w:p>
        </w:tc>
        <w:tc>
          <w:tcPr>
            <w:tcW w:w="1388" w:type="dxa"/>
            <w:vAlign w:val="center"/>
          </w:tcPr>
          <w:p w14:paraId="197722BE"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Số đợt thực hiện</w:t>
            </w:r>
          </w:p>
        </w:tc>
        <w:tc>
          <w:tcPr>
            <w:tcW w:w="1296" w:type="dxa"/>
            <w:vAlign w:val="center"/>
          </w:tcPr>
          <w:p w14:paraId="0A7CA0A7"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Thành tiền (đồng)</w:t>
            </w:r>
          </w:p>
          <w:p w14:paraId="6A2BE109"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(1)x(2)x(3)</w:t>
            </w:r>
          </w:p>
        </w:tc>
      </w:tr>
      <w:tr w:rsidR="000276F6" w:rsidRPr="005B0B76" w14:paraId="2A624C7B" w14:textId="77777777" w:rsidTr="000276F6">
        <w:trPr>
          <w:jc w:val="center"/>
        </w:trPr>
        <w:tc>
          <w:tcPr>
            <w:tcW w:w="684" w:type="dxa"/>
            <w:vAlign w:val="center"/>
          </w:tcPr>
          <w:p w14:paraId="2E3932DE" w14:textId="77777777" w:rsidR="000276F6" w:rsidRPr="005B0B76" w:rsidRDefault="000276F6" w:rsidP="00A237D5">
            <w:pPr>
              <w:spacing w:before="48" w:after="48"/>
              <w:jc w:val="center"/>
              <w:rPr>
                <w:rFonts w:ascii="Times New Roman" w:hAnsi="Times New Roman"/>
                <w:b/>
                <w:bCs/>
                <w:sz w:val="24"/>
                <w:szCs w:val="24"/>
              </w:rPr>
            </w:pPr>
          </w:p>
        </w:tc>
        <w:tc>
          <w:tcPr>
            <w:tcW w:w="2855" w:type="dxa"/>
            <w:vAlign w:val="center"/>
          </w:tcPr>
          <w:p w14:paraId="636138FA" w14:textId="77777777" w:rsidR="000276F6" w:rsidRPr="005B0B76" w:rsidRDefault="000276F6" w:rsidP="00A237D5">
            <w:pPr>
              <w:spacing w:before="48" w:after="48"/>
              <w:jc w:val="center"/>
              <w:rPr>
                <w:rFonts w:ascii="Times New Roman" w:hAnsi="Times New Roman"/>
                <w:b/>
                <w:bCs/>
                <w:sz w:val="24"/>
                <w:szCs w:val="24"/>
              </w:rPr>
            </w:pPr>
          </w:p>
        </w:tc>
        <w:tc>
          <w:tcPr>
            <w:tcW w:w="886" w:type="dxa"/>
            <w:vAlign w:val="center"/>
          </w:tcPr>
          <w:p w14:paraId="23D3AFDB" w14:textId="77777777" w:rsidR="000276F6" w:rsidRPr="005B0B76" w:rsidRDefault="000276F6" w:rsidP="00A237D5">
            <w:pPr>
              <w:spacing w:before="48" w:after="48"/>
              <w:jc w:val="center"/>
              <w:rPr>
                <w:rFonts w:ascii="Times New Roman" w:hAnsi="Times New Roman"/>
                <w:b/>
                <w:bCs/>
                <w:sz w:val="24"/>
                <w:szCs w:val="24"/>
              </w:rPr>
            </w:pPr>
          </w:p>
        </w:tc>
        <w:tc>
          <w:tcPr>
            <w:tcW w:w="1272" w:type="dxa"/>
            <w:vAlign w:val="center"/>
          </w:tcPr>
          <w:p w14:paraId="0B0E20A8"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(1)</w:t>
            </w:r>
          </w:p>
        </w:tc>
        <w:tc>
          <w:tcPr>
            <w:tcW w:w="1531" w:type="dxa"/>
            <w:vAlign w:val="center"/>
          </w:tcPr>
          <w:p w14:paraId="38077412"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(2)</w:t>
            </w:r>
          </w:p>
        </w:tc>
        <w:tc>
          <w:tcPr>
            <w:tcW w:w="1388" w:type="dxa"/>
            <w:vAlign w:val="center"/>
          </w:tcPr>
          <w:p w14:paraId="10FCA25F"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(3)</w:t>
            </w:r>
          </w:p>
        </w:tc>
        <w:tc>
          <w:tcPr>
            <w:tcW w:w="1296" w:type="dxa"/>
            <w:vAlign w:val="center"/>
          </w:tcPr>
          <w:p w14:paraId="46EDC318" w14:textId="77777777" w:rsidR="000276F6" w:rsidRPr="005B0B76" w:rsidRDefault="000276F6" w:rsidP="00A237D5">
            <w:pPr>
              <w:spacing w:before="48" w:after="48"/>
              <w:jc w:val="center"/>
              <w:rPr>
                <w:rFonts w:ascii="Times New Roman" w:hAnsi="Times New Roman"/>
                <w:b/>
                <w:bCs/>
                <w:sz w:val="24"/>
                <w:szCs w:val="24"/>
              </w:rPr>
            </w:pPr>
          </w:p>
        </w:tc>
      </w:tr>
      <w:tr w:rsidR="000276F6" w:rsidRPr="005B0B76" w14:paraId="1DC9B17A" w14:textId="77777777" w:rsidTr="000276F6">
        <w:trPr>
          <w:trHeight w:val="943"/>
          <w:jc w:val="center"/>
        </w:trPr>
        <w:tc>
          <w:tcPr>
            <w:tcW w:w="684" w:type="dxa"/>
            <w:vAlign w:val="center"/>
          </w:tcPr>
          <w:p w14:paraId="181CDF95" w14:textId="77777777" w:rsidR="000276F6" w:rsidRPr="005B0B76" w:rsidRDefault="000276F6" w:rsidP="00A237D5">
            <w:pPr>
              <w:spacing w:before="48" w:after="48"/>
              <w:jc w:val="center"/>
              <w:rPr>
                <w:rFonts w:ascii="Times New Roman" w:hAnsi="Times New Roman"/>
                <w:sz w:val="24"/>
                <w:szCs w:val="24"/>
              </w:rPr>
            </w:pPr>
            <w:r w:rsidRPr="005B0B76">
              <w:rPr>
                <w:rFonts w:ascii="Times New Roman" w:hAnsi="Times New Roman"/>
                <w:sz w:val="24"/>
                <w:szCs w:val="24"/>
              </w:rPr>
              <w:t>1</w:t>
            </w:r>
          </w:p>
        </w:tc>
        <w:tc>
          <w:tcPr>
            <w:tcW w:w="2855" w:type="dxa"/>
            <w:vAlign w:val="center"/>
          </w:tcPr>
          <w:p w14:paraId="26BA02E4" w14:textId="77777777" w:rsidR="000276F6" w:rsidRPr="005B0B76" w:rsidRDefault="000276F6" w:rsidP="00A237D5">
            <w:pPr>
              <w:spacing w:before="48" w:after="48"/>
              <w:jc w:val="both"/>
              <w:rPr>
                <w:rFonts w:ascii="Times New Roman" w:hAnsi="Times New Roman"/>
                <w:sz w:val="24"/>
                <w:szCs w:val="24"/>
              </w:rPr>
            </w:pPr>
            <w:r w:rsidRPr="005B0B76">
              <w:rPr>
                <w:rFonts w:ascii="Times New Roman" w:hAnsi="Times New Roman"/>
                <w:sz w:val="24"/>
                <w:szCs w:val="24"/>
              </w:rPr>
              <w:t>Bảo trì hệ thống xử lý khí thải phòng thí nghiệm</w:t>
            </w:r>
          </w:p>
        </w:tc>
        <w:tc>
          <w:tcPr>
            <w:tcW w:w="886" w:type="dxa"/>
            <w:vAlign w:val="center"/>
          </w:tcPr>
          <w:p w14:paraId="490D9B4D" w14:textId="77777777" w:rsidR="000276F6" w:rsidRPr="005B0B76" w:rsidRDefault="000276F6" w:rsidP="00A237D5">
            <w:pPr>
              <w:spacing w:before="48" w:after="48"/>
              <w:jc w:val="center"/>
              <w:rPr>
                <w:rFonts w:ascii="Times New Roman" w:hAnsi="Times New Roman"/>
                <w:sz w:val="24"/>
                <w:szCs w:val="24"/>
              </w:rPr>
            </w:pPr>
            <w:r w:rsidRPr="005B0B76">
              <w:rPr>
                <w:rFonts w:ascii="Times New Roman" w:hAnsi="Times New Roman"/>
                <w:sz w:val="24"/>
                <w:szCs w:val="24"/>
              </w:rPr>
              <w:t>Hệ thống</w:t>
            </w:r>
          </w:p>
        </w:tc>
        <w:tc>
          <w:tcPr>
            <w:tcW w:w="1272" w:type="dxa"/>
            <w:vAlign w:val="center"/>
          </w:tcPr>
          <w:p w14:paraId="2A0BB4D6" w14:textId="77777777" w:rsidR="000276F6" w:rsidRPr="005B0B76" w:rsidRDefault="000276F6" w:rsidP="00A237D5">
            <w:pPr>
              <w:spacing w:before="48" w:after="48"/>
              <w:jc w:val="center"/>
              <w:rPr>
                <w:rFonts w:ascii="Times New Roman" w:hAnsi="Times New Roman"/>
                <w:sz w:val="24"/>
                <w:szCs w:val="24"/>
              </w:rPr>
            </w:pPr>
            <w:r w:rsidRPr="005B0B76">
              <w:rPr>
                <w:rFonts w:ascii="Times New Roman" w:hAnsi="Times New Roman"/>
                <w:sz w:val="24"/>
                <w:szCs w:val="24"/>
              </w:rPr>
              <w:t>10</w:t>
            </w:r>
          </w:p>
        </w:tc>
        <w:tc>
          <w:tcPr>
            <w:tcW w:w="1531" w:type="dxa"/>
            <w:vAlign w:val="center"/>
          </w:tcPr>
          <w:p w14:paraId="1E2543BF" w14:textId="77777777" w:rsidR="000276F6" w:rsidRPr="005B0B76" w:rsidRDefault="000276F6" w:rsidP="00A237D5">
            <w:pPr>
              <w:spacing w:before="48" w:after="48"/>
              <w:jc w:val="right"/>
              <w:rPr>
                <w:rFonts w:ascii="Times New Roman" w:hAnsi="Times New Roman"/>
                <w:sz w:val="24"/>
                <w:szCs w:val="24"/>
              </w:rPr>
            </w:pPr>
          </w:p>
        </w:tc>
        <w:tc>
          <w:tcPr>
            <w:tcW w:w="1388" w:type="dxa"/>
          </w:tcPr>
          <w:p w14:paraId="16A4AD3D" w14:textId="77777777" w:rsidR="000276F6" w:rsidRPr="005B0B76" w:rsidRDefault="000276F6" w:rsidP="00A237D5">
            <w:pPr>
              <w:spacing w:before="48" w:after="48"/>
              <w:jc w:val="right"/>
              <w:rPr>
                <w:rFonts w:ascii="Times New Roman" w:hAnsi="Times New Roman"/>
                <w:sz w:val="24"/>
                <w:szCs w:val="24"/>
              </w:rPr>
            </w:pPr>
          </w:p>
        </w:tc>
        <w:tc>
          <w:tcPr>
            <w:tcW w:w="1296" w:type="dxa"/>
          </w:tcPr>
          <w:p w14:paraId="4696AF23" w14:textId="77777777" w:rsidR="000276F6" w:rsidRPr="005B0B76" w:rsidRDefault="000276F6" w:rsidP="00A237D5">
            <w:pPr>
              <w:spacing w:before="48" w:after="48"/>
              <w:jc w:val="right"/>
              <w:rPr>
                <w:rFonts w:ascii="Times New Roman" w:hAnsi="Times New Roman"/>
                <w:sz w:val="24"/>
                <w:szCs w:val="24"/>
              </w:rPr>
            </w:pPr>
          </w:p>
        </w:tc>
      </w:tr>
      <w:tr w:rsidR="000276F6" w:rsidRPr="005B0B76" w14:paraId="2DA862C2" w14:textId="77777777" w:rsidTr="000276F6">
        <w:trPr>
          <w:trHeight w:val="842"/>
          <w:jc w:val="center"/>
        </w:trPr>
        <w:tc>
          <w:tcPr>
            <w:tcW w:w="684" w:type="dxa"/>
            <w:vAlign w:val="center"/>
          </w:tcPr>
          <w:p w14:paraId="5DAA4E0A" w14:textId="77777777" w:rsidR="000276F6" w:rsidRPr="005B0B76" w:rsidRDefault="000276F6" w:rsidP="00A237D5">
            <w:pPr>
              <w:spacing w:before="48" w:after="48"/>
              <w:jc w:val="center"/>
              <w:rPr>
                <w:rFonts w:ascii="Times New Roman" w:hAnsi="Times New Roman"/>
                <w:sz w:val="24"/>
                <w:szCs w:val="24"/>
              </w:rPr>
            </w:pPr>
            <w:r w:rsidRPr="005B0B76">
              <w:rPr>
                <w:rFonts w:ascii="Times New Roman" w:hAnsi="Times New Roman"/>
                <w:sz w:val="24"/>
                <w:szCs w:val="24"/>
              </w:rPr>
              <w:t>2</w:t>
            </w:r>
          </w:p>
        </w:tc>
        <w:tc>
          <w:tcPr>
            <w:tcW w:w="2855" w:type="dxa"/>
            <w:vAlign w:val="center"/>
          </w:tcPr>
          <w:p w14:paraId="6980C2BA" w14:textId="77777777" w:rsidR="000276F6" w:rsidRPr="005B0B76" w:rsidRDefault="000276F6" w:rsidP="00A237D5">
            <w:pPr>
              <w:spacing w:before="48" w:after="48"/>
              <w:jc w:val="both"/>
              <w:rPr>
                <w:rFonts w:ascii="Times New Roman" w:hAnsi="Times New Roman"/>
                <w:sz w:val="24"/>
                <w:szCs w:val="24"/>
              </w:rPr>
            </w:pPr>
            <w:r w:rsidRPr="005B0B76">
              <w:rPr>
                <w:rFonts w:ascii="Times New Roman" w:hAnsi="Times New Roman"/>
                <w:sz w:val="24"/>
                <w:szCs w:val="24"/>
              </w:rPr>
              <w:t>Bảo trì hệ thống xử lý nước thải Phòng thí nghiệm</w:t>
            </w:r>
          </w:p>
        </w:tc>
        <w:tc>
          <w:tcPr>
            <w:tcW w:w="886" w:type="dxa"/>
            <w:vAlign w:val="center"/>
          </w:tcPr>
          <w:p w14:paraId="0BBB4565" w14:textId="77777777" w:rsidR="000276F6" w:rsidRPr="005B0B76" w:rsidRDefault="000276F6" w:rsidP="00A237D5">
            <w:pPr>
              <w:spacing w:before="48" w:after="48"/>
              <w:jc w:val="center"/>
              <w:rPr>
                <w:rFonts w:ascii="Times New Roman" w:hAnsi="Times New Roman"/>
                <w:sz w:val="24"/>
                <w:szCs w:val="24"/>
              </w:rPr>
            </w:pPr>
            <w:r w:rsidRPr="005B0B76">
              <w:rPr>
                <w:rFonts w:ascii="Times New Roman" w:hAnsi="Times New Roman"/>
                <w:sz w:val="24"/>
                <w:szCs w:val="24"/>
              </w:rPr>
              <w:t>Hệ thống</w:t>
            </w:r>
          </w:p>
        </w:tc>
        <w:tc>
          <w:tcPr>
            <w:tcW w:w="1272" w:type="dxa"/>
            <w:vAlign w:val="center"/>
          </w:tcPr>
          <w:p w14:paraId="2A61F5C8" w14:textId="77777777" w:rsidR="000276F6" w:rsidRPr="005B0B76" w:rsidRDefault="000276F6" w:rsidP="00A237D5">
            <w:pPr>
              <w:spacing w:before="48" w:after="48"/>
              <w:jc w:val="center"/>
              <w:rPr>
                <w:rFonts w:ascii="Times New Roman" w:hAnsi="Times New Roman"/>
                <w:sz w:val="24"/>
                <w:szCs w:val="24"/>
              </w:rPr>
            </w:pPr>
            <w:r w:rsidRPr="005B0B76">
              <w:rPr>
                <w:rFonts w:ascii="Times New Roman" w:hAnsi="Times New Roman"/>
                <w:sz w:val="24"/>
                <w:szCs w:val="24"/>
              </w:rPr>
              <w:t>2</w:t>
            </w:r>
          </w:p>
        </w:tc>
        <w:tc>
          <w:tcPr>
            <w:tcW w:w="1531" w:type="dxa"/>
            <w:vAlign w:val="center"/>
          </w:tcPr>
          <w:p w14:paraId="0B1EB514" w14:textId="77777777" w:rsidR="000276F6" w:rsidRPr="005B0B76" w:rsidRDefault="000276F6" w:rsidP="00A237D5">
            <w:pPr>
              <w:spacing w:before="48" w:after="48"/>
              <w:jc w:val="right"/>
              <w:rPr>
                <w:rFonts w:ascii="Times New Roman" w:hAnsi="Times New Roman"/>
                <w:sz w:val="24"/>
                <w:szCs w:val="24"/>
              </w:rPr>
            </w:pPr>
          </w:p>
        </w:tc>
        <w:tc>
          <w:tcPr>
            <w:tcW w:w="1388" w:type="dxa"/>
          </w:tcPr>
          <w:p w14:paraId="34157551" w14:textId="77777777" w:rsidR="000276F6" w:rsidRPr="005B0B76" w:rsidRDefault="000276F6" w:rsidP="00A237D5">
            <w:pPr>
              <w:spacing w:before="48" w:after="48"/>
              <w:jc w:val="right"/>
              <w:rPr>
                <w:rFonts w:ascii="Times New Roman" w:hAnsi="Times New Roman"/>
                <w:sz w:val="24"/>
                <w:szCs w:val="24"/>
              </w:rPr>
            </w:pPr>
          </w:p>
        </w:tc>
        <w:tc>
          <w:tcPr>
            <w:tcW w:w="1296" w:type="dxa"/>
          </w:tcPr>
          <w:p w14:paraId="36426EFB" w14:textId="77777777" w:rsidR="000276F6" w:rsidRPr="005B0B76" w:rsidRDefault="000276F6" w:rsidP="00A237D5">
            <w:pPr>
              <w:spacing w:before="48" w:after="48"/>
              <w:jc w:val="right"/>
              <w:rPr>
                <w:rFonts w:ascii="Times New Roman" w:hAnsi="Times New Roman"/>
                <w:sz w:val="24"/>
                <w:szCs w:val="24"/>
              </w:rPr>
            </w:pPr>
          </w:p>
        </w:tc>
      </w:tr>
      <w:tr w:rsidR="000276F6" w:rsidRPr="005B0B76" w14:paraId="5EF44243" w14:textId="77777777" w:rsidTr="000276F6">
        <w:trPr>
          <w:trHeight w:val="526"/>
          <w:jc w:val="center"/>
        </w:trPr>
        <w:tc>
          <w:tcPr>
            <w:tcW w:w="684" w:type="dxa"/>
            <w:vAlign w:val="center"/>
          </w:tcPr>
          <w:p w14:paraId="2FE18292" w14:textId="77777777" w:rsidR="000276F6" w:rsidRPr="005B0B76" w:rsidRDefault="000276F6" w:rsidP="00A237D5">
            <w:pPr>
              <w:spacing w:before="48" w:after="48"/>
              <w:jc w:val="center"/>
              <w:rPr>
                <w:rFonts w:ascii="Times New Roman" w:hAnsi="Times New Roman"/>
                <w:sz w:val="24"/>
                <w:szCs w:val="24"/>
              </w:rPr>
            </w:pPr>
          </w:p>
        </w:tc>
        <w:tc>
          <w:tcPr>
            <w:tcW w:w="2855" w:type="dxa"/>
            <w:vAlign w:val="center"/>
          </w:tcPr>
          <w:p w14:paraId="795AE990"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Cộng (1+2)</w:t>
            </w:r>
          </w:p>
        </w:tc>
        <w:tc>
          <w:tcPr>
            <w:tcW w:w="886" w:type="dxa"/>
            <w:vAlign w:val="center"/>
          </w:tcPr>
          <w:p w14:paraId="2FBF20F1" w14:textId="77777777" w:rsidR="000276F6" w:rsidRPr="005B0B76" w:rsidRDefault="000276F6" w:rsidP="00A237D5">
            <w:pPr>
              <w:spacing w:before="48" w:after="48"/>
              <w:jc w:val="center"/>
              <w:rPr>
                <w:rFonts w:ascii="Times New Roman" w:hAnsi="Times New Roman"/>
                <w:sz w:val="24"/>
                <w:szCs w:val="24"/>
              </w:rPr>
            </w:pPr>
          </w:p>
        </w:tc>
        <w:tc>
          <w:tcPr>
            <w:tcW w:w="1272" w:type="dxa"/>
            <w:vAlign w:val="center"/>
          </w:tcPr>
          <w:p w14:paraId="525F791E" w14:textId="77777777" w:rsidR="000276F6" w:rsidRPr="005B0B76" w:rsidRDefault="000276F6" w:rsidP="00A237D5">
            <w:pPr>
              <w:spacing w:before="48" w:after="48"/>
              <w:jc w:val="center"/>
              <w:rPr>
                <w:rFonts w:ascii="Times New Roman" w:hAnsi="Times New Roman"/>
                <w:sz w:val="24"/>
                <w:szCs w:val="24"/>
              </w:rPr>
            </w:pPr>
          </w:p>
        </w:tc>
        <w:tc>
          <w:tcPr>
            <w:tcW w:w="1531" w:type="dxa"/>
            <w:vAlign w:val="center"/>
          </w:tcPr>
          <w:p w14:paraId="33B65D40" w14:textId="77777777" w:rsidR="000276F6" w:rsidRPr="005B0B76" w:rsidRDefault="000276F6" w:rsidP="00A237D5">
            <w:pPr>
              <w:spacing w:before="48" w:after="48"/>
              <w:jc w:val="right"/>
              <w:rPr>
                <w:rFonts w:ascii="Times New Roman" w:hAnsi="Times New Roman"/>
                <w:sz w:val="24"/>
                <w:szCs w:val="24"/>
              </w:rPr>
            </w:pPr>
          </w:p>
        </w:tc>
        <w:tc>
          <w:tcPr>
            <w:tcW w:w="1388" w:type="dxa"/>
          </w:tcPr>
          <w:p w14:paraId="7624228F" w14:textId="77777777" w:rsidR="000276F6" w:rsidRPr="005B0B76" w:rsidRDefault="000276F6" w:rsidP="00A237D5">
            <w:pPr>
              <w:spacing w:before="48" w:after="48"/>
              <w:jc w:val="right"/>
              <w:rPr>
                <w:rFonts w:ascii="Times New Roman" w:hAnsi="Times New Roman"/>
                <w:sz w:val="24"/>
                <w:szCs w:val="24"/>
              </w:rPr>
            </w:pPr>
          </w:p>
        </w:tc>
        <w:tc>
          <w:tcPr>
            <w:tcW w:w="1296" w:type="dxa"/>
          </w:tcPr>
          <w:p w14:paraId="634EBEA2" w14:textId="77777777" w:rsidR="000276F6" w:rsidRPr="005B0B76" w:rsidRDefault="000276F6" w:rsidP="00A237D5">
            <w:pPr>
              <w:spacing w:before="48" w:after="48"/>
              <w:jc w:val="right"/>
              <w:rPr>
                <w:rFonts w:ascii="Times New Roman" w:hAnsi="Times New Roman"/>
                <w:sz w:val="24"/>
                <w:szCs w:val="24"/>
              </w:rPr>
            </w:pPr>
          </w:p>
        </w:tc>
      </w:tr>
      <w:tr w:rsidR="000276F6" w:rsidRPr="005B0B76" w14:paraId="0E4FC758" w14:textId="77777777" w:rsidTr="000276F6">
        <w:trPr>
          <w:trHeight w:val="420"/>
          <w:jc w:val="center"/>
        </w:trPr>
        <w:tc>
          <w:tcPr>
            <w:tcW w:w="684" w:type="dxa"/>
            <w:vAlign w:val="center"/>
          </w:tcPr>
          <w:p w14:paraId="5B9EF661" w14:textId="77777777" w:rsidR="000276F6" w:rsidRPr="005B0B76" w:rsidRDefault="000276F6" w:rsidP="00A237D5">
            <w:pPr>
              <w:spacing w:before="48" w:after="48"/>
              <w:jc w:val="center"/>
              <w:rPr>
                <w:rFonts w:ascii="Times New Roman" w:hAnsi="Times New Roman"/>
                <w:sz w:val="24"/>
                <w:szCs w:val="24"/>
              </w:rPr>
            </w:pPr>
          </w:p>
        </w:tc>
        <w:tc>
          <w:tcPr>
            <w:tcW w:w="2855" w:type="dxa"/>
            <w:vAlign w:val="center"/>
          </w:tcPr>
          <w:p w14:paraId="7C5ED29B" w14:textId="6A06302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Thuế VAT</w:t>
            </w:r>
            <w:r w:rsidR="000A48B9">
              <w:rPr>
                <w:rFonts w:ascii="Times New Roman" w:hAnsi="Times New Roman"/>
                <w:b/>
                <w:bCs/>
                <w:sz w:val="24"/>
                <w:szCs w:val="24"/>
              </w:rPr>
              <w:t xml:space="preserve"> (8%)</w:t>
            </w:r>
          </w:p>
        </w:tc>
        <w:tc>
          <w:tcPr>
            <w:tcW w:w="886" w:type="dxa"/>
            <w:vAlign w:val="center"/>
          </w:tcPr>
          <w:p w14:paraId="5CC28FAC" w14:textId="77777777" w:rsidR="000276F6" w:rsidRPr="005B0B76" w:rsidRDefault="000276F6" w:rsidP="00A237D5">
            <w:pPr>
              <w:spacing w:before="48" w:after="48"/>
              <w:jc w:val="center"/>
              <w:rPr>
                <w:rFonts w:ascii="Times New Roman" w:hAnsi="Times New Roman"/>
                <w:sz w:val="24"/>
                <w:szCs w:val="24"/>
              </w:rPr>
            </w:pPr>
          </w:p>
        </w:tc>
        <w:tc>
          <w:tcPr>
            <w:tcW w:w="1272" w:type="dxa"/>
            <w:vAlign w:val="center"/>
          </w:tcPr>
          <w:p w14:paraId="2F0EB3FE" w14:textId="77777777" w:rsidR="000276F6" w:rsidRPr="005B0B76" w:rsidRDefault="000276F6" w:rsidP="00A237D5">
            <w:pPr>
              <w:spacing w:before="48" w:after="48"/>
              <w:jc w:val="center"/>
              <w:rPr>
                <w:rFonts w:ascii="Times New Roman" w:hAnsi="Times New Roman"/>
                <w:sz w:val="24"/>
                <w:szCs w:val="24"/>
              </w:rPr>
            </w:pPr>
          </w:p>
        </w:tc>
        <w:tc>
          <w:tcPr>
            <w:tcW w:w="1531" w:type="dxa"/>
            <w:vAlign w:val="center"/>
          </w:tcPr>
          <w:p w14:paraId="621BF070" w14:textId="77777777" w:rsidR="000276F6" w:rsidRPr="005B0B76" w:rsidRDefault="000276F6" w:rsidP="00A237D5">
            <w:pPr>
              <w:spacing w:before="48" w:after="48"/>
              <w:jc w:val="right"/>
              <w:rPr>
                <w:rFonts w:ascii="Times New Roman" w:hAnsi="Times New Roman"/>
                <w:sz w:val="24"/>
                <w:szCs w:val="24"/>
              </w:rPr>
            </w:pPr>
          </w:p>
        </w:tc>
        <w:tc>
          <w:tcPr>
            <w:tcW w:w="1388" w:type="dxa"/>
          </w:tcPr>
          <w:p w14:paraId="64E3D85E" w14:textId="77777777" w:rsidR="000276F6" w:rsidRPr="005B0B76" w:rsidRDefault="000276F6" w:rsidP="00A237D5">
            <w:pPr>
              <w:spacing w:before="48" w:after="48"/>
              <w:jc w:val="right"/>
              <w:rPr>
                <w:rFonts w:ascii="Times New Roman" w:hAnsi="Times New Roman"/>
                <w:sz w:val="24"/>
                <w:szCs w:val="24"/>
              </w:rPr>
            </w:pPr>
          </w:p>
        </w:tc>
        <w:tc>
          <w:tcPr>
            <w:tcW w:w="1296" w:type="dxa"/>
          </w:tcPr>
          <w:p w14:paraId="13F08CA1" w14:textId="77777777" w:rsidR="000276F6" w:rsidRPr="005B0B76" w:rsidRDefault="000276F6" w:rsidP="00A237D5">
            <w:pPr>
              <w:spacing w:before="48" w:after="48"/>
              <w:jc w:val="right"/>
              <w:rPr>
                <w:rFonts w:ascii="Times New Roman" w:hAnsi="Times New Roman"/>
                <w:sz w:val="24"/>
                <w:szCs w:val="24"/>
              </w:rPr>
            </w:pPr>
          </w:p>
        </w:tc>
      </w:tr>
      <w:tr w:rsidR="000276F6" w:rsidRPr="005B0B76" w14:paraId="10F065E8" w14:textId="77777777" w:rsidTr="000276F6">
        <w:trPr>
          <w:trHeight w:val="420"/>
          <w:jc w:val="center"/>
        </w:trPr>
        <w:tc>
          <w:tcPr>
            <w:tcW w:w="684" w:type="dxa"/>
            <w:vAlign w:val="center"/>
          </w:tcPr>
          <w:p w14:paraId="259F400E" w14:textId="77777777" w:rsidR="000276F6" w:rsidRPr="005B0B76" w:rsidRDefault="000276F6" w:rsidP="00A237D5">
            <w:pPr>
              <w:spacing w:before="48" w:after="48"/>
              <w:jc w:val="center"/>
              <w:rPr>
                <w:rFonts w:ascii="Times New Roman" w:hAnsi="Times New Roman"/>
                <w:sz w:val="24"/>
                <w:szCs w:val="24"/>
              </w:rPr>
            </w:pPr>
          </w:p>
        </w:tc>
        <w:tc>
          <w:tcPr>
            <w:tcW w:w="2855" w:type="dxa"/>
            <w:vAlign w:val="center"/>
          </w:tcPr>
          <w:p w14:paraId="69691EB1" w14:textId="77777777" w:rsidR="000276F6" w:rsidRPr="005B0B76" w:rsidRDefault="000276F6" w:rsidP="00A237D5">
            <w:pPr>
              <w:spacing w:before="48" w:after="48"/>
              <w:jc w:val="center"/>
              <w:rPr>
                <w:rFonts w:ascii="Times New Roman" w:hAnsi="Times New Roman"/>
                <w:b/>
                <w:bCs/>
                <w:sz w:val="24"/>
                <w:szCs w:val="24"/>
              </w:rPr>
            </w:pPr>
            <w:r w:rsidRPr="005B0B76">
              <w:rPr>
                <w:rFonts w:ascii="Times New Roman" w:hAnsi="Times New Roman"/>
                <w:b/>
                <w:bCs/>
                <w:sz w:val="24"/>
                <w:szCs w:val="24"/>
              </w:rPr>
              <w:t>Tổng cộng</w:t>
            </w:r>
          </w:p>
        </w:tc>
        <w:tc>
          <w:tcPr>
            <w:tcW w:w="886" w:type="dxa"/>
            <w:vAlign w:val="center"/>
          </w:tcPr>
          <w:p w14:paraId="00CB62B1" w14:textId="77777777" w:rsidR="000276F6" w:rsidRPr="005B0B76" w:rsidRDefault="000276F6" w:rsidP="00A237D5">
            <w:pPr>
              <w:spacing w:before="48" w:after="48"/>
              <w:jc w:val="center"/>
              <w:rPr>
                <w:rFonts w:ascii="Times New Roman" w:hAnsi="Times New Roman"/>
                <w:sz w:val="24"/>
                <w:szCs w:val="24"/>
              </w:rPr>
            </w:pPr>
          </w:p>
        </w:tc>
        <w:tc>
          <w:tcPr>
            <w:tcW w:w="1272" w:type="dxa"/>
            <w:vAlign w:val="center"/>
          </w:tcPr>
          <w:p w14:paraId="1595D37B" w14:textId="77777777" w:rsidR="000276F6" w:rsidRPr="005B0B76" w:rsidRDefault="000276F6" w:rsidP="00A237D5">
            <w:pPr>
              <w:spacing w:before="48" w:after="48"/>
              <w:jc w:val="center"/>
              <w:rPr>
                <w:rFonts w:ascii="Times New Roman" w:hAnsi="Times New Roman"/>
                <w:sz w:val="24"/>
                <w:szCs w:val="24"/>
              </w:rPr>
            </w:pPr>
          </w:p>
        </w:tc>
        <w:tc>
          <w:tcPr>
            <w:tcW w:w="1531" w:type="dxa"/>
            <w:vAlign w:val="center"/>
          </w:tcPr>
          <w:p w14:paraId="2FDECB7C" w14:textId="77777777" w:rsidR="000276F6" w:rsidRPr="005B0B76" w:rsidRDefault="000276F6" w:rsidP="00A237D5">
            <w:pPr>
              <w:spacing w:before="48" w:after="48"/>
              <w:jc w:val="right"/>
              <w:rPr>
                <w:rFonts w:ascii="Times New Roman" w:hAnsi="Times New Roman"/>
                <w:sz w:val="24"/>
                <w:szCs w:val="24"/>
              </w:rPr>
            </w:pPr>
          </w:p>
        </w:tc>
        <w:tc>
          <w:tcPr>
            <w:tcW w:w="1388" w:type="dxa"/>
          </w:tcPr>
          <w:p w14:paraId="11312310" w14:textId="77777777" w:rsidR="000276F6" w:rsidRPr="005B0B76" w:rsidRDefault="000276F6" w:rsidP="00A237D5">
            <w:pPr>
              <w:spacing w:before="48" w:after="48"/>
              <w:jc w:val="right"/>
              <w:rPr>
                <w:rFonts w:ascii="Times New Roman" w:hAnsi="Times New Roman"/>
                <w:sz w:val="24"/>
                <w:szCs w:val="24"/>
              </w:rPr>
            </w:pPr>
          </w:p>
        </w:tc>
        <w:tc>
          <w:tcPr>
            <w:tcW w:w="1296" w:type="dxa"/>
          </w:tcPr>
          <w:p w14:paraId="251AD1D4" w14:textId="77777777" w:rsidR="000276F6" w:rsidRPr="005B0B76" w:rsidRDefault="000276F6" w:rsidP="00A237D5">
            <w:pPr>
              <w:spacing w:before="48" w:after="48"/>
              <w:jc w:val="right"/>
              <w:rPr>
                <w:rFonts w:ascii="Times New Roman" w:hAnsi="Times New Roman"/>
                <w:sz w:val="24"/>
                <w:szCs w:val="24"/>
              </w:rPr>
            </w:pPr>
          </w:p>
        </w:tc>
      </w:tr>
    </w:tbl>
    <w:p w14:paraId="44806D20" w14:textId="77777777" w:rsidR="00805554" w:rsidRDefault="00805554" w:rsidP="004F554B">
      <w:pPr>
        <w:spacing w:before="120" w:line="288" w:lineRule="auto"/>
        <w:ind w:firstLine="567"/>
        <w:jc w:val="both"/>
        <w:rPr>
          <w:sz w:val="24"/>
          <w:szCs w:val="22"/>
          <w:lang w:val="es-MX"/>
        </w:rPr>
      </w:pPr>
      <w:r w:rsidRPr="00805554">
        <w:rPr>
          <w:sz w:val="24"/>
          <w:szCs w:val="22"/>
          <w:lang w:val="es-MX"/>
        </w:rPr>
        <w:t>- Giá chào bao gồm toàn bộ chi phí để thực hiện việc cung cấp dịch vụ bảo trì, bảo dưỡng các hệ thống xử lý nước thải, khí thải tại địa chỉ trên, thuế VAT và các chi phí liên quan khác (nếu có)</w:t>
      </w:r>
      <w:r>
        <w:rPr>
          <w:sz w:val="24"/>
          <w:szCs w:val="22"/>
          <w:lang w:val="es-MX"/>
        </w:rPr>
        <w:t>;</w:t>
      </w:r>
    </w:p>
    <w:p w14:paraId="0B02BD66" w14:textId="21194303" w:rsidR="00A27B0D" w:rsidRPr="00A27B0D" w:rsidRDefault="00A27B0D" w:rsidP="004F554B">
      <w:pPr>
        <w:spacing w:before="120" w:line="288" w:lineRule="auto"/>
        <w:ind w:firstLine="567"/>
        <w:jc w:val="both"/>
        <w:rPr>
          <w:sz w:val="24"/>
          <w:szCs w:val="22"/>
          <w:lang w:val="es-MX"/>
        </w:rPr>
      </w:pPr>
      <w:r>
        <w:rPr>
          <w:sz w:val="24"/>
          <w:szCs w:val="22"/>
          <w:lang w:val="es-MX"/>
        </w:rPr>
        <w:t>-</w:t>
      </w:r>
      <w:r w:rsidRPr="00A27B0D">
        <w:rPr>
          <w:sz w:val="24"/>
          <w:szCs w:val="22"/>
          <w:lang w:val="es-MX"/>
        </w:rPr>
        <w:t xml:space="preserve"> </w:t>
      </w:r>
      <w:r w:rsidR="00952CE7">
        <w:rPr>
          <w:sz w:val="24"/>
          <w:szCs w:val="22"/>
          <w:lang w:val="es-MX"/>
        </w:rPr>
        <w:t>Hiệu lực của b</w:t>
      </w:r>
      <w:r w:rsidRPr="00A27B0D">
        <w:rPr>
          <w:sz w:val="24"/>
          <w:szCs w:val="22"/>
          <w:lang w:val="es-MX"/>
        </w:rPr>
        <w:t>áo giá</w:t>
      </w:r>
      <w:r w:rsidR="00952CE7">
        <w:rPr>
          <w:sz w:val="24"/>
          <w:szCs w:val="22"/>
          <w:lang w:val="es-MX"/>
        </w:rPr>
        <w:t xml:space="preserve">: 60 ngày kể từ ngày </w:t>
      </w:r>
      <w:r w:rsidR="000A48B9">
        <w:rPr>
          <w:sz w:val="24"/>
          <w:szCs w:val="22"/>
          <w:lang w:val="es-MX"/>
        </w:rPr>
        <w:t>01</w:t>
      </w:r>
      <w:r w:rsidR="00952CE7">
        <w:rPr>
          <w:sz w:val="24"/>
          <w:szCs w:val="22"/>
          <w:lang w:val="es-MX"/>
        </w:rPr>
        <w:t>/0</w:t>
      </w:r>
      <w:r w:rsidR="000A48B9">
        <w:rPr>
          <w:sz w:val="24"/>
          <w:szCs w:val="22"/>
          <w:lang w:val="es-MX"/>
        </w:rPr>
        <w:t>2</w:t>
      </w:r>
      <w:r w:rsidR="00952CE7">
        <w:rPr>
          <w:sz w:val="24"/>
          <w:szCs w:val="22"/>
          <w:lang w:val="es-MX"/>
        </w:rPr>
        <w:t>/2024</w:t>
      </w:r>
    </w:p>
    <w:p w14:paraId="503E1313" w14:textId="5F9CFE1B" w:rsidR="00A27B0D" w:rsidRPr="00A27B0D" w:rsidRDefault="00A27B0D" w:rsidP="00A27B0D">
      <w:pPr>
        <w:spacing w:before="120" w:line="288" w:lineRule="auto"/>
        <w:ind w:firstLine="567"/>
        <w:jc w:val="both"/>
        <w:rPr>
          <w:sz w:val="24"/>
          <w:szCs w:val="22"/>
          <w:lang w:val="es-MX"/>
        </w:rPr>
      </w:pPr>
      <w:r>
        <w:rPr>
          <w:sz w:val="24"/>
          <w:szCs w:val="22"/>
          <w:lang w:val="es-MX"/>
        </w:rPr>
        <w:t>-</w:t>
      </w:r>
      <w:r w:rsidRPr="00A27B0D">
        <w:rPr>
          <w:sz w:val="24"/>
          <w:szCs w:val="22"/>
          <w:lang w:val="es-MX"/>
        </w:rPr>
        <w:t xml:space="preserve"> Chúng tôi cam kết:</w:t>
      </w:r>
      <w:r>
        <w:rPr>
          <w:sz w:val="24"/>
          <w:szCs w:val="22"/>
          <w:lang w:val="es-MX"/>
        </w:rPr>
        <w:t xml:space="preserve"> </w:t>
      </w:r>
      <w:r w:rsidRPr="00A27B0D">
        <w:rPr>
          <w:sz w:val="24"/>
          <w:szCs w:val="22"/>
          <w:lang w:val="es-MX"/>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 Những thông tin kê khai trong báo giá là trung thực.</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0276F6" w:rsidRPr="005B0B76" w14:paraId="68433CE9" w14:textId="77777777" w:rsidTr="00D06FD1">
        <w:trPr>
          <w:trHeight w:val="1268"/>
        </w:trPr>
        <w:tc>
          <w:tcPr>
            <w:tcW w:w="3402" w:type="dxa"/>
            <w:tcBorders>
              <w:top w:val="nil"/>
              <w:left w:val="nil"/>
              <w:bottom w:val="nil"/>
              <w:right w:val="nil"/>
            </w:tcBorders>
            <w:shd w:val="clear" w:color="auto" w:fill="auto"/>
          </w:tcPr>
          <w:p w14:paraId="10A5CCE7" w14:textId="77777777" w:rsidR="000276F6" w:rsidRPr="00D06FD1" w:rsidRDefault="000276F6" w:rsidP="00A237D5">
            <w:pPr>
              <w:spacing w:before="48" w:after="48"/>
              <w:rPr>
                <w:rFonts w:ascii="Times New Roman" w:hAnsi="Times New Roman"/>
                <w:sz w:val="24"/>
                <w:szCs w:val="24"/>
                <w:lang w:val="da-DK"/>
              </w:rPr>
            </w:pPr>
          </w:p>
        </w:tc>
        <w:tc>
          <w:tcPr>
            <w:tcW w:w="4678" w:type="dxa"/>
            <w:tcBorders>
              <w:top w:val="nil"/>
              <w:left w:val="nil"/>
              <w:bottom w:val="nil"/>
              <w:right w:val="nil"/>
            </w:tcBorders>
            <w:shd w:val="clear" w:color="auto" w:fill="auto"/>
          </w:tcPr>
          <w:p w14:paraId="43B28179" w14:textId="77777777" w:rsidR="000276F6" w:rsidRPr="00D06FD1" w:rsidRDefault="000276F6" w:rsidP="00A237D5">
            <w:pPr>
              <w:spacing w:before="48" w:after="48"/>
              <w:jc w:val="center"/>
              <w:rPr>
                <w:rFonts w:ascii="Times New Roman" w:hAnsi="Times New Roman"/>
                <w:i/>
                <w:iCs/>
                <w:sz w:val="24"/>
                <w:szCs w:val="24"/>
                <w:lang w:val="da-DK"/>
              </w:rPr>
            </w:pPr>
            <w:r w:rsidRPr="00D06FD1">
              <w:rPr>
                <w:rFonts w:ascii="Times New Roman" w:hAnsi="Times New Roman"/>
                <w:i/>
                <w:iCs/>
                <w:sz w:val="24"/>
                <w:szCs w:val="24"/>
                <w:lang w:val="da-DK"/>
              </w:rPr>
              <w:t>Hà Nội, ngày.....tháng.....năm 2024</w:t>
            </w:r>
          </w:p>
          <w:p w14:paraId="0DBF272E" w14:textId="243503CE" w:rsidR="00D06FD1" w:rsidRPr="00D06FD1" w:rsidRDefault="00D06FD1" w:rsidP="00D06FD1">
            <w:pPr>
              <w:jc w:val="center"/>
              <w:rPr>
                <w:b/>
                <w:iCs/>
                <w:sz w:val="24"/>
                <w:szCs w:val="24"/>
              </w:rPr>
            </w:pPr>
            <w:r w:rsidRPr="00D06FD1">
              <w:rPr>
                <w:b/>
                <w:iCs/>
                <w:sz w:val="24"/>
                <w:szCs w:val="24"/>
              </w:rPr>
              <w:t>Đại diện hợp pháp của nhà cung cấp</w:t>
            </w:r>
          </w:p>
          <w:p w14:paraId="794EC7AE" w14:textId="77777777" w:rsidR="00D06FD1" w:rsidRPr="00D06FD1" w:rsidRDefault="00D06FD1" w:rsidP="00D06FD1">
            <w:pPr>
              <w:jc w:val="center"/>
              <w:rPr>
                <w:i/>
                <w:iCs/>
                <w:sz w:val="24"/>
                <w:szCs w:val="24"/>
              </w:rPr>
            </w:pPr>
            <w:r w:rsidRPr="00D06FD1">
              <w:rPr>
                <w:i/>
                <w:iCs/>
                <w:sz w:val="24"/>
                <w:szCs w:val="24"/>
              </w:rPr>
              <w:t>(Ký tên, đóng dấu)</w:t>
            </w:r>
          </w:p>
          <w:p w14:paraId="40C1DCDF" w14:textId="77777777" w:rsidR="000276F6" w:rsidRPr="00D06FD1" w:rsidRDefault="000276F6" w:rsidP="00A237D5">
            <w:pPr>
              <w:spacing w:before="48" w:after="48"/>
              <w:jc w:val="center"/>
              <w:rPr>
                <w:rFonts w:ascii="Times New Roman" w:hAnsi="Times New Roman"/>
                <w:sz w:val="24"/>
                <w:szCs w:val="24"/>
              </w:rPr>
            </w:pPr>
          </w:p>
        </w:tc>
      </w:tr>
    </w:tbl>
    <w:p w14:paraId="7684B80B" w14:textId="77777777" w:rsidR="000276F6" w:rsidRPr="005B0B76" w:rsidRDefault="000276F6" w:rsidP="000276F6">
      <w:pPr>
        <w:spacing w:before="48" w:after="48"/>
        <w:rPr>
          <w:sz w:val="24"/>
          <w:szCs w:val="24"/>
        </w:rPr>
      </w:pPr>
    </w:p>
    <w:p w14:paraId="3CCE9382" w14:textId="77777777" w:rsidR="00F90840" w:rsidRPr="00F90840" w:rsidRDefault="00F90840" w:rsidP="00F90840">
      <w:pPr>
        <w:spacing w:before="60" w:after="60"/>
        <w:rPr>
          <w:rFonts w:ascii="Times New Roman" w:hAnsi="Times New Roman"/>
          <w:bCs/>
        </w:rPr>
      </w:pPr>
    </w:p>
    <w:sectPr w:rsidR="00F90840" w:rsidRPr="00F90840" w:rsidSect="00385A41">
      <w:headerReference w:type="even" r:id="rId8"/>
      <w:headerReference w:type="default" r:id="rId9"/>
      <w:footerReference w:type="even" r:id="rId10"/>
      <w:footerReference w:type="default" r:id="rId11"/>
      <w:pgSz w:w="11907" w:h="16840" w:code="9"/>
      <w:pgMar w:top="709" w:right="1134" w:bottom="709" w:left="1701" w:header="459" w:footer="44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109E" w14:textId="77777777" w:rsidR="00385A41" w:rsidRDefault="00385A41">
      <w:r>
        <w:separator/>
      </w:r>
    </w:p>
  </w:endnote>
  <w:endnote w:type="continuationSeparator" w:id="0">
    <w:p w14:paraId="6EAFA374" w14:textId="77777777" w:rsidR="00385A41" w:rsidRDefault="0038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5"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ArialH">
    <w:altName w:val="Calibri"/>
    <w:charset w:val="00"/>
    <w:family w:val="swiss"/>
    <w:pitch w:val="variable"/>
    <w:sig w:usb0="00000005"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HelvetInsH">
    <w:altName w:val="Courier"/>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C943" w14:textId="77777777" w:rsidR="002D1431" w:rsidRDefault="002D1431" w:rsidP="000D5CD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27B1DBD8" w14:textId="77777777" w:rsidR="002D1431" w:rsidRDefault="002D143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F57C" w14:textId="77777777" w:rsidR="002D1431" w:rsidRPr="00A81904" w:rsidRDefault="002D1431" w:rsidP="00201592">
    <w:pPr>
      <w:pStyle w:val="Chntrang"/>
      <w:tabs>
        <w:tab w:val="clear" w:pos="8640"/>
        <w:tab w:val="right" w:pos="949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39AA" w14:textId="77777777" w:rsidR="00385A41" w:rsidRDefault="00385A41">
      <w:r>
        <w:separator/>
      </w:r>
    </w:p>
  </w:footnote>
  <w:footnote w:type="continuationSeparator" w:id="0">
    <w:p w14:paraId="0A1C65F7" w14:textId="77777777" w:rsidR="00385A41" w:rsidRDefault="0038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965A" w14:textId="77777777" w:rsidR="002D1431" w:rsidRDefault="002D1431">
    <w:pPr>
      <w:pStyle w:val="u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0E6AB691" w14:textId="77777777" w:rsidR="002D1431" w:rsidRDefault="002D1431">
    <w:pPr>
      <w:pStyle w:val="utrang"/>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43693"/>
      <w:docPartObj>
        <w:docPartGallery w:val="Page Numbers (Top of Page)"/>
        <w:docPartUnique/>
      </w:docPartObj>
    </w:sdtPr>
    <w:sdtEndPr>
      <w:rPr>
        <w:rFonts w:ascii="Times New Roman" w:hAnsi="Times New Roman"/>
        <w:noProof/>
        <w:sz w:val="26"/>
        <w:szCs w:val="26"/>
      </w:rPr>
    </w:sdtEndPr>
    <w:sdtContent>
      <w:p w14:paraId="2FBAEBC5" w14:textId="51F24493" w:rsidR="00CA55CB" w:rsidRPr="00CA55CB" w:rsidRDefault="00CA55CB">
        <w:pPr>
          <w:pStyle w:val="utrang"/>
          <w:jc w:val="center"/>
          <w:rPr>
            <w:rFonts w:ascii="Times New Roman" w:hAnsi="Times New Roman"/>
            <w:sz w:val="26"/>
            <w:szCs w:val="26"/>
          </w:rPr>
        </w:pPr>
        <w:r w:rsidRPr="00CA55CB">
          <w:rPr>
            <w:rFonts w:ascii="Times New Roman" w:hAnsi="Times New Roman"/>
            <w:sz w:val="26"/>
            <w:szCs w:val="26"/>
          </w:rPr>
          <w:fldChar w:fldCharType="begin"/>
        </w:r>
        <w:r w:rsidRPr="00CA55CB">
          <w:rPr>
            <w:rFonts w:ascii="Times New Roman" w:hAnsi="Times New Roman"/>
            <w:sz w:val="26"/>
            <w:szCs w:val="26"/>
          </w:rPr>
          <w:instrText xml:space="preserve"> PAGE   \* MERGEFORMAT </w:instrText>
        </w:r>
        <w:r w:rsidRPr="00CA55CB">
          <w:rPr>
            <w:rFonts w:ascii="Times New Roman" w:hAnsi="Times New Roman"/>
            <w:sz w:val="26"/>
            <w:szCs w:val="26"/>
          </w:rPr>
          <w:fldChar w:fldCharType="separate"/>
        </w:r>
        <w:r w:rsidR="00CB76DD">
          <w:rPr>
            <w:rFonts w:ascii="Times New Roman" w:hAnsi="Times New Roman"/>
            <w:noProof/>
            <w:sz w:val="26"/>
            <w:szCs w:val="26"/>
          </w:rPr>
          <w:t>2</w:t>
        </w:r>
        <w:r w:rsidRPr="00CA55CB">
          <w:rPr>
            <w:rFonts w:ascii="Times New Roman" w:hAnsi="Times New Roman"/>
            <w:noProof/>
            <w:sz w:val="26"/>
            <w:szCs w:val="26"/>
          </w:rPr>
          <w:fldChar w:fldCharType="end"/>
        </w:r>
      </w:p>
    </w:sdtContent>
  </w:sdt>
  <w:p w14:paraId="7FC0C9F3" w14:textId="77777777" w:rsidR="00CA55CB" w:rsidRDefault="00CA55C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235"/>
    <w:multiLevelType w:val="hybridMultilevel"/>
    <w:tmpl w:val="A27A8B7C"/>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45D1F"/>
    <w:multiLevelType w:val="hybridMultilevel"/>
    <w:tmpl w:val="64966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D49C7"/>
    <w:multiLevelType w:val="hybridMultilevel"/>
    <w:tmpl w:val="1D98DB8A"/>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E7686"/>
    <w:multiLevelType w:val="hybridMultilevel"/>
    <w:tmpl w:val="15082AE2"/>
    <w:lvl w:ilvl="0" w:tplc="1D140C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715AE"/>
    <w:multiLevelType w:val="hybridMultilevel"/>
    <w:tmpl w:val="BAB42E0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42D92"/>
    <w:multiLevelType w:val="hybridMultilevel"/>
    <w:tmpl w:val="01626D94"/>
    <w:lvl w:ilvl="0" w:tplc="3BF82C8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A2FDC"/>
    <w:multiLevelType w:val="hybridMultilevel"/>
    <w:tmpl w:val="8354994C"/>
    <w:lvl w:ilvl="0" w:tplc="1264DC4C">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0506F"/>
    <w:multiLevelType w:val="hybridMultilevel"/>
    <w:tmpl w:val="83EC79D0"/>
    <w:lvl w:ilvl="0" w:tplc="9C5028C4">
      <w:start w:val="1"/>
      <w:numFmt w:val="decimal"/>
      <w:lvlText w:val="%1."/>
      <w:lvlJc w:val="left"/>
      <w:pPr>
        <w:tabs>
          <w:tab w:val="num" w:pos="720"/>
        </w:tabs>
        <w:ind w:left="720" w:hanging="360"/>
      </w:pPr>
      <w:rPr>
        <w:rFonts w:hint="default"/>
        <w:b/>
      </w:rPr>
    </w:lvl>
    <w:lvl w:ilvl="1" w:tplc="1100A6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E2342"/>
    <w:multiLevelType w:val="hybridMultilevel"/>
    <w:tmpl w:val="BAE6BC4C"/>
    <w:lvl w:ilvl="0" w:tplc="616E39E6">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9" w15:restartNumberingAfterBreak="0">
    <w:nsid w:val="1CCE37EA"/>
    <w:multiLevelType w:val="hybridMultilevel"/>
    <w:tmpl w:val="7CF4399A"/>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C31A5"/>
    <w:multiLevelType w:val="hybridMultilevel"/>
    <w:tmpl w:val="56186212"/>
    <w:lvl w:ilvl="0" w:tplc="1264DC4C">
      <w:numFmt w:val="bullet"/>
      <w:lvlText w:val="-"/>
      <w:lvlJc w:val="left"/>
      <w:pPr>
        <w:tabs>
          <w:tab w:val="num" w:pos="360"/>
        </w:tabs>
        <w:ind w:left="360" w:hanging="360"/>
      </w:pPr>
      <w:rPr>
        <w:rFonts w:ascii=".VnTime" w:eastAsia="Times New Roman" w:hAnsi=".VnTime" w:cs="Times New Roman" w:hint="default"/>
      </w:rPr>
    </w:lvl>
    <w:lvl w:ilvl="1" w:tplc="CA549370">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C2B7A"/>
    <w:multiLevelType w:val="hybridMultilevel"/>
    <w:tmpl w:val="F760E62A"/>
    <w:lvl w:ilvl="0" w:tplc="04B02D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E56A7"/>
    <w:multiLevelType w:val="hybridMultilevel"/>
    <w:tmpl w:val="B2308F68"/>
    <w:lvl w:ilvl="0" w:tplc="16F4DF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116F90"/>
    <w:multiLevelType w:val="singleLevel"/>
    <w:tmpl w:val="06786726"/>
    <w:lvl w:ilvl="0">
      <w:numFmt w:val="bullet"/>
      <w:lvlText w:val="-"/>
      <w:lvlJc w:val="left"/>
      <w:pPr>
        <w:tabs>
          <w:tab w:val="num" w:pos="360"/>
        </w:tabs>
        <w:ind w:left="360" w:hanging="360"/>
      </w:pPr>
      <w:rPr>
        <w:rFonts w:hint="default"/>
      </w:rPr>
    </w:lvl>
  </w:abstractNum>
  <w:abstractNum w:abstractNumId="14" w15:restartNumberingAfterBreak="0">
    <w:nsid w:val="23202F25"/>
    <w:multiLevelType w:val="hybridMultilevel"/>
    <w:tmpl w:val="D4B24B60"/>
    <w:lvl w:ilvl="0" w:tplc="0409000F">
      <w:start w:val="1"/>
      <w:numFmt w:val="decimal"/>
      <w:lvlText w:val="%1."/>
      <w:lvlJc w:val="left"/>
      <w:pPr>
        <w:tabs>
          <w:tab w:val="num" w:pos="720"/>
        </w:tabs>
        <w:ind w:left="720" w:hanging="360"/>
      </w:pPr>
    </w:lvl>
    <w:lvl w:ilvl="1" w:tplc="1264DC4C">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786E5E"/>
    <w:multiLevelType w:val="multilevel"/>
    <w:tmpl w:val="995A7C1E"/>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8428E7"/>
    <w:multiLevelType w:val="hybridMultilevel"/>
    <w:tmpl w:val="BFC457DA"/>
    <w:lvl w:ilvl="0" w:tplc="04B02D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0F3519"/>
    <w:multiLevelType w:val="hybridMultilevel"/>
    <w:tmpl w:val="753260F0"/>
    <w:lvl w:ilvl="0" w:tplc="48D23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A6E28"/>
    <w:multiLevelType w:val="hybridMultilevel"/>
    <w:tmpl w:val="A3440236"/>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D0661F"/>
    <w:multiLevelType w:val="hybridMultilevel"/>
    <w:tmpl w:val="18CEE26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43720"/>
    <w:multiLevelType w:val="hybridMultilevel"/>
    <w:tmpl w:val="1E3C3A14"/>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90B5A"/>
    <w:multiLevelType w:val="hybridMultilevel"/>
    <w:tmpl w:val="A7306A14"/>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432FDA"/>
    <w:multiLevelType w:val="hybridMultilevel"/>
    <w:tmpl w:val="DA24439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F5169D"/>
    <w:multiLevelType w:val="hybridMultilevel"/>
    <w:tmpl w:val="CFA6978A"/>
    <w:lvl w:ilvl="0" w:tplc="A9B8731E">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4" w15:restartNumberingAfterBreak="0">
    <w:nsid w:val="3030507F"/>
    <w:multiLevelType w:val="hybridMultilevel"/>
    <w:tmpl w:val="7360BD84"/>
    <w:lvl w:ilvl="0" w:tplc="48D231F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06C6BF2"/>
    <w:multiLevelType w:val="hybridMultilevel"/>
    <w:tmpl w:val="E2C8B992"/>
    <w:lvl w:ilvl="0" w:tplc="1264DC4C">
      <w:numFmt w:val="bullet"/>
      <w:lvlText w:val="-"/>
      <w:lvlJc w:val="left"/>
      <w:pPr>
        <w:tabs>
          <w:tab w:val="num" w:pos="420"/>
        </w:tabs>
        <w:ind w:left="420" w:hanging="360"/>
      </w:pPr>
      <w:rPr>
        <w:rFonts w:ascii=".VnTime" w:eastAsia="Times New Roman" w:hAnsi=".VnTime"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0FF6BF7"/>
    <w:multiLevelType w:val="hybridMultilevel"/>
    <w:tmpl w:val="8A869D4E"/>
    <w:lvl w:ilvl="0" w:tplc="4DCCDAC6">
      <w:start w:val="1"/>
      <w:numFmt w:val="decimal"/>
      <w:lvlText w:val="%1."/>
      <w:lvlJc w:val="left"/>
      <w:pPr>
        <w:tabs>
          <w:tab w:val="num" w:pos="720"/>
        </w:tabs>
        <w:ind w:left="720" w:hanging="360"/>
      </w:pPr>
      <w:rPr>
        <w:rFonts w:ascii=".VnTimeH" w:hAnsi=".VnTimeH"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7E3B9D"/>
    <w:multiLevelType w:val="hybridMultilevel"/>
    <w:tmpl w:val="6E042BF4"/>
    <w:lvl w:ilvl="0" w:tplc="87F08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4D106F4"/>
    <w:multiLevelType w:val="hybridMultilevel"/>
    <w:tmpl w:val="C27CC914"/>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435736"/>
    <w:multiLevelType w:val="hybridMultilevel"/>
    <w:tmpl w:val="DD583098"/>
    <w:lvl w:ilvl="0" w:tplc="D1542806">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0" w15:restartNumberingAfterBreak="0">
    <w:nsid w:val="3C1F2B66"/>
    <w:multiLevelType w:val="hybridMultilevel"/>
    <w:tmpl w:val="2070D2BA"/>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E31105"/>
    <w:multiLevelType w:val="hybridMultilevel"/>
    <w:tmpl w:val="D8389916"/>
    <w:lvl w:ilvl="0" w:tplc="0409000F">
      <w:start w:val="1"/>
      <w:numFmt w:val="decimal"/>
      <w:lvlText w:val="%1."/>
      <w:lvlJc w:val="left"/>
      <w:pPr>
        <w:tabs>
          <w:tab w:val="num" w:pos="720"/>
        </w:tabs>
        <w:ind w:left="720" w:hanging="360"/>
      </w:pPr>
      <w:rPr>
        <w:rFonts w:hint="default"/>
      </w:rPr>
    </w:lvl>
    <w:lvl w:ilvl="1" w:tplc="1264DC4C">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6036E7"/>
    <w:multiLevelType w:val="hybridMultilevel"/>
    <w:tmpl w:val="68CAA132"/>
    <w:lvl w:ilvl="0" w:tplc="803A9FDC">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3" w15:restartNumberingAfterBreak="0">
    <w:nsid w:val="43CD49C5"/>
    <w:multiLevelType w:val="hybridMultilevel"/>
    <w:tmpl w:val="A0EE6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90187F"/>
    <w:multiLevelType w:val="hybridMultilevel"/>
    <w:tmpl w:val="DA9AF708"/>
    <w:lvl w:ilvl="0" w:tplc="407E7DE4">
      <w:start w:val="1"/>
      <w:numFmt w:val="decimal"/>
      <w:lvlText w:val="%1."/>
      <w:lvlJc w:val="left"/>
      <w:pPr>
        <w:tabs>
          <w:tab w:val="num" w:pos="1800"/>
        </w:tabs>
        <w:ind w:left="1800" w:hanging="360"/>
      </w:pPr>
      <w:rPr>
        <w:rFonts w:hint="default"/>
      </w:rPr>
    </w:lvl>
    <w:lvl w:ilvl="1" w:tplc="159C569A">
      <w:start w:val="1"/>
      <w:numFmt w:val="lowerLetter"/>
      <w:lvlText w:val="%2."/>
      <w:lvlJc w:val="left"/>
      <w:pPr>
        <w:tabs>
          <w:tab w:val="num" w:pos="2520"/>
        </w:tabs>
        <w:ind w:left="2520" w:hanging="360"/>
      </w:pPr>
      <w:rPr>
        <w:rFonts w:hint="default"/>
      </w:rPr>
    </w:lvl>
    <w:lvl w:ilvl="2" w:tplc="7102C0B8">
      <w:start w:val="1"/>
      <w:numFmt w:val="bullet"/>
      <w:lvlText w:val="-"/>
      <w:lvlJc w:val="left"/>
      <w:pPr>
        <w:tabs>
          <w:tab w:val="num" w:pos="3420"/>
        </w:tabs>
        <w:ind w:left="3420" w:hanging="360"/>
      </w:pPr>
      <w:rPr>
        <w:rFonts w:ascii="Times New Roman" w:eastAsia="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44C20E2F"/>
    <w:multiLevelType w:val="hybridMultilevel"/>
    <w:tmpl w:val="C75EF77C"/>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264B43"/>
    <w:multiLevelType w:val="hybridMultilevel"/>
    <w:tmpl w:val="A60A4D5E"/>
    <w:lvl w:ilvl="0" w:tplc="9DF431E2">
      <w:start w:val="1"/>
      <w:numFmt w:val="decimal"/>
      <w:lvlText w:val="%1."/>
      <w:lvlJc w:val="left"/>
      <w:pPr>
        <w:tabs>
          <w:tab w:val="num" w:pos="735"/>
        </w:tabs>
        <w:ind w:left="735" w:hanging="360"/>
      </w:pPr>
      <w:rPr>
        <w:rFonts w:hint="default"/>
      </w:rPr>
    </w:lvl>
    <w:lvl w:ilvl="1" w:tplc="7116E512">
      <w:start w:val="1"/>
      <w:numFmt w:val="lowerLetter"/>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7" w15:restartNumberingAfterBreak="0">
    <w:nsid w:val="478B6277"/>
    <w:multiLevelType w:val="hybridMultilevel"/>
    <w:tmpl w:val="C2D03CC2"/>
    <w:lvl w:ilvl="0" w:tplc="04B02D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727FB2"/>
    <w:multiLevelType w:val="hybridMultilevel"/>
    <w:tmpl w:val="A1E43D8E"/>
    <w:lvl w:ilvl="0" w:tplc="059A3CD2">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9" w15:restartNumberingAfterBreak="0">
    <w:nsid w:val="48C8648A"/>
    <w:multiLevelType w:val="hybridMultilevel"/>
    <w:tmpl w:val="AD0E5E2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D4360F"/>
    <w:multiLevelType w:val="hybridMultilevel"/>
    <w:tmpl w:val="582E629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E03753"/>
    <w:multiLevelType w:val="hybridMultilevel"/>
    <w:tmpl w:val="2F729528"/>
    <w:lvl w:ilvl="0" w:tplc="AC42FA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FB7583F"/>
    <w:multiLevelType w:val="hybridMultilevel"/>
    <w:tmpl w:val="446A2176"/>
    <w:lvl w:ilvl="0" w:tplc="A6EE97BA">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3"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55AA227C"/>
    <w:multiLevelType w:val="hybridMultilevel"/>
    <w:tmpl w:val="47283032"/>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C022DD"/>
    <w:multiLevelType w:val="hybridMultilevel"/>
    <w:tmpl w:val="6CD83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BB16644"/>
    <w:multiLevelType w:val="hybridMultilevel"/>
    <w:tmpl w:val="E1B0CB50"/>
    <w:lvl w:ilvl="0" w:tplc="A33EF6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D8A32C6"/>
    <w:multiLevelType w:val="hybridMultilevel"/>
    <w:tmpl w:val="181AE9D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7A6E97"/>
    <w:multiLevelType w:val="hybridMultilevel"/>
    <w:tmpl w:val="5EEAA9C0"/>
    <w:lvl w:ilvl="0" w:tplc="D8F6D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156E51"/>
    <w:multiLevelType w:val="hybridMultilevel"/>
    <w:tmpl w:val="E244080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38689C"/>
    <w:multiLevelType w:val="hybridMultilevel"/>
    <w:tmpl w:val="06040D0A"/>
    <w:lvl w:ilvl="0" w:tplc="476C6CD8">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1" w15:restartNumberingAfterBreak="0">
    <w:nsid w:val="69566000"/>
    <w:multiLevelType w:val="hybridMultilevel"/>
    <w:tmpl w:val="37E22EE0"/>
    <w:lvl w:ilvl="0" w:tplc="CBE0FBB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9EF44C7"/>
    <w:multiLevelType w:val="hybridMultilevel"/>
    <w:tmpl w:val="23B68564"/>
    <w:lvl w:ilvl="0" w:tplc="557004F2">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3" w15:restartNumberingAfterBreak="0">
    <w:nsid w:val="6A730FD4"/>
    <w:multiLevelType w:val="hybridMultilevel"/>
    <w:tmpl w:val="D284A60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CF026C"/>
    <w:multiLevelType w:val="hybridMultilevel"/>
    <w:tmpl w:val="17F802B4"/>
    <w:lvl w:ilvl="0" w:tplc="40CE9D7C">
      <w:start w:val="1"/>
      <w:numFmt w:val="decimal"/>
      <w:lvlText w:val="%1."/>
      <w:lvlJc w:val="left"/>
      <w:pPr>
        <w:tabs>
          <w:tab w:val="num" w:pos="855"/>
        </w:tabs>
        <w:ind w:left="855" w:hanging="360"/>
      </w:pPr>
      <w:rPr>
        <w:rFonts w:hint="default"/>
      </w:rPr>
    </w:lvl>
    <w:lvl w:ilvl="1" w:tplc="04090019">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5" w15:restartNumberingAfterBreak="0">
    <w:nsid w:val="750C224D"/>
    <w:multiLevelType w:val="hybridMultilevel"/>
    <w:tmpl w:val="44AE38A8"/>
    <w:lvl w:ilvl="0" w:tplc="79589B4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6317A3A"/>
    <w:multiLevelType w:val="hybridMultilevel"/>
    <w:tmpl w:val="EB1899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F06463"/>
    <w:multiLevelType w:val="hybridMultilevel"/>
    <w:tmpl w:val="F808D8D0"/>
    <w:lvl w:ilvl="0" w:tplc="A95CC1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262906">
    <w:abstractNumId w:val="34"/>
  </w:num>
  <w:num w:numId="2" w16cid:durableId="319816975">
    <w:abstractNumId w:val="48"/>
  </w:num>
  <w:num w:numId="3" w16cid:durableId="1868104737">
    <w:abstractNumId w:val="41"/>
  </w:num>
  <w:num w:numId="4" w16cid:durableId="2079666250">
    <w:abstractNumId w:val="7"/>
  </w:num>
  <w:num w:numId="5" w16cid:durableId="270363152">
    <w:abstractNumId w:val="12"/>
  </w:num>
  <w:num w:numId="6" w16cid:durableId="378284138">
    <w:abstractNumId w:val="56"/>
  </w:num>
  <w:num w:numId="7" w16cid:durableId="1142162513">
    <w:abstractNumId w:val="29"/>
  </w:num>
  <w:num w:numId="8" w16cid:durableId="1722090235">
    <w:abstractNumId w:val="32"/>
  </w:num>
  <w:num w:numId="9" w16cid:durableId="1307205595">
    <w:abstractNumId w:val="38"/>
  </w:num>
  <w:num w:numId="10" w16cid:durableId="932588870">
    <w:abstractNumId w:val="50"/>
  </w:num>
  <w:num w:numId="11" w16cid:durableId="416171454">
    <w:abstractNumId w:val="36"/>
  </w:num>
  <w:num w:numId="12" w16cid:durableId="720328183">
    <w:abstractNumId w:val="42"/>
  </w:num>
  <w:num w:numId="13" w16cid:durableId="1989354689">
    <w:abstractNumId w:val="52"/>
  </w:num>
  <w:num w:numId="14" w16cid:durableId="1831941069">
    <w:abstractNumId w:val="54"/>
  </w:num>
  <w:num w:numId="15" w16cid:durableId="1988120493">
    <w:abstractNumId w:val="8"/>
  </w:num>
  <w:num w:numId="16" w16cid:durableId="560753451">
    <w:abstractNumId w:val="23"/>
  </w:num>
  <w:num w:numId="17" w16cid:durableId="1448622312">
    <w:abstractNumId w:val="3"/>
  </w:num>
  <w:num w:numId="18" w16cid:durableId="107703679">
    <w:abstractNumId w:val="27"/>
  </w:num>
  <w:num w:numId="19" w16cid:durableId="1318923132">
    <w:abstractNumId w:val="46"/>
  </w:num>
  <w:num w:numId="20" w16cid:durableId="2017265095">
    <w:abstractNumId w:val="26"/>
  </w:num>
  <w:num w:numId="21" w16cid:durableId="1112089217">
    <w:abstractNumId w:val="9"/>
  </w:num>
  <w:num w:numId="22" w16cid:durableId="1188640365">
    <w:abstractNumId w:val="21"/>
  </w:num>
  <w:num w:numId="23" w16cid:durableId="1753118446">
    <w:abstractNumId w:val="2"/>
  </w:num>
  <w:num w:numId="24" w16cid:durableId="1126122611">
    <w:abstractNumId w:val="25"/>
  </w:num>
  <w:num w:numId="25" w16cid:durableId="90250036">
    <w:abstractNumId w:val="0"/>
  </w:num>
  <w:num w:numId="26" w16cid:durableId="1482428176">
    <w:abstractNumId w:val="49"/>
  </w:num>
  <w:num w:numId="27" w16cid:durableId="1239555584">
    <w:abstractNumId w:val="35"/>
  </w:num>
  <w:num w:numId="28" w16cid:durableId="918488840">
    <w:abstractNumId w:val="4"/>
  </w:num>
  <w:num w:numId="29" w16cid:durableId="174541256">
    <w:abstractNumId w:val="13"/>
  </w:num>
  <w:num w:numId="30" w16cid:durableId="1763452977">
    <w:abstractNumId w:val="11"/>
  </w:num>
  <w:num w:numId="31" w16cid:durableId="1421949435">
    <w:abstractNumId w:val="37"/>
  </w:num>
  <w:num w:numId="32" w16cid:durableId="481774680">
    <w:abstractNumId w:val="16"/>
  </w:num>
  <w:num w:numId="33" w16cid:durableId="1850867750">
    <w:abstractNumId w:val="22"/>
  </w:num>
  <w:num w:numId="34" w16cid:durableId="931009079">
    <w:abstractNumId w:val="30"/>
  </w:num>
  <w:num w:numId="35" w16cid:durableId="982657273">
    <w:abstractNumId w:val="53"/>
  </w:num>
  <w:num w:numId="36" w16cid:durableId="654527377">
    <w:abstractNumId w:val="15"/>
  </w:num>
  <w:num w:numId="37" w16cid:durableId="258416779">
    <w:abstractNumId w:val="31"/>
  </w:num>
  <w:num w:numId="38" w16cid:durableId="1800298817">
    <w:abstractNumId w:val="5"/>
  </w:num>
  <w:num w:numId="39" w16cid:durableId="1320228436">
    <w:abstractNumId w:val="18"/>
  </w:num>
  <w:num w:numId="40" w16cid:durableId="447505049">
    <w:abstractNumId w:val="20"/>
  </w:num>
  <w:num w:numId="41" w16cid:durableId="885289706">
    <w:abstractNumId w:val="40"/>
  </w:num>
  <w:num w:numId="42" w16cid:durableId="996302876">
    <w:abstractNumId w:val="44"/>
  </w:num>
  <w:num w:numId="43" w16cid:durableId="1944026134">
    <w:abstractNumId w:val="10"/>
  </w:num>
  <w:num w:numId="44" w16cid:durableId="56631996">
    <w:abstractNumId w:val="47"/>
  </w:num>
  <w:num w:numId="45" w16cid:durableId="190579138">
    <w:abstractNumId w:val="28"/>
  </w:num>
  <w:num w:numId="46" w16cid:durableId="354423204">
    <w:abstractNumId w:val="19"/>
  </w:num>
  <w:num w:numId="47" w16cid:durableId="1038555830">
    <w:abstractNumId w:val="39"/>
  </w:num>
  <w:num w:numId="48" w16cid:durableId="436680032">
    <w:abstractNumId w:val="24"/>
  </w:num>
  <w:num w:numId="49" w16cid:durableId="504904240">
    <w:abstractNumId w:val="14"/>
  </w:num>
  <w:num w:numId="50" w16cid:durableId="2012024910">
    <w:abstractNumId w:val="6"/>
  </w:num>
  <w:num w:numId="51" w16cid:durableId="1441493232">
    <w:abstractNumId w:val="45"/>
  </w:num>
  <w:num w:numId="52" w16cid:durableId="1043869034">
    <w:abstractNumId w:val="1"/>
  </w:num>
  <w:num w:numId="53" w16cid:durableId="1523133532">
    <w:abstractNumId w:val="43"/>
  </w:num>
  <w:num w:numId="54" w16cid:durableId="1745178057">
    <w:abstractNumId w:val="33"/>
  </w:num>
  <w:num w:numId="55" w16cid:durableId="1410156743">
    <w:abstractNumId w:val="17"/>
  </w:num>
  <w:num w:numId="56" w16cid:durableId="1931237550">
    <w:abstractNumId w:val="55"/>
  </w:num>
  <w:num w:numId="57" w16cid:durableId="56631065">
    <w:abstractNumId w:val="57"/>
  </w:num>
  <w:num w:numId="58" w16cid:durableId="1527016345">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E7"/>
    <w:rsid w:val="0000066A"/>
    <w:rsid w:val="00001F96"/>
    <w:rsid w:val="000029D0"/>
    <w:rsid w:val="00003486"/>
    <w:rsid w:val="00004519"/>
    <w:rsid w:val="00004AC1"/>
    <w:rsid w:val="00005338"/>
    <w:rsid w:val="00005501"/>
    <w:rsid w:val="00005CCB"/>
    <w:rsid w:val="00006A46"/>
    <w:rsid w:val="00007238"/>
    <w:rsid w:val="00010D82"/>
    <w:rsid w:val="0001295F"/>
    <w:rsid w:val="000138EB"/>
    <w:rsid w:val="00014847"/>
    <w:rsid w:val="00016754"/>
    <w:rsid w:val="000170AB"/>
    <w:rsid w:val="00022A2B"/>
    <w:rsid w:val="00022D44"/>
    <w:rsid w:val="0002382A"/>
    <w:rsid w:val="00023A7E"/>
    <w:rsid w:val="00023E81"/>
    <w:rsid w:val="000246A6"/>
    <w:rsid w:val="00024767"/>
    <w:rsid w:val="000267DE"/>
    <w:rsid w:val="000276F6"/>
    <w:rsid w:val="00031185"/>
    <w:rsid w:val="00031EB4"/>
    <w:rsid w:val="00032255"/>
    <w:rsid w:val="00032480"/>
    <w:rsid w:val="00032EA2"/>
    <w:rsid w:val="000343BA"/>
    <w:rsid w:val="000345EF"/>
    <w:rsid w:val="00034884"/>
    <w:rsid w:val="0003599C"/>
    <w:rsid w:val="0003739F"/>
    <w:rsid w:val="00037807"/>
    <w:rsid w:val="00037D1C"/>
    <w:rsid w:val="00040CCC"/>
    <w:rsid w:val="00041584"/>
    <w:rsid w:val="000416D2"/>
    <w:rsid w:val="00042757"/>
    <w:rsid w:val="00042967"/>
    <w:rsid w:val="00042D6B"/>
    <w:rsid w:val="00044199"/>
    <w:rsid w:val="0004494C"/>
    <w:rsid w:val="00045131"/>
    <w:rsid w:val="00047686"/>
    <w:rsid w:val="000479C5"/>
    <w:rsid w:val="000508E2"/>
    <w:rsid w:val="000510AE"/>
    <w:rsid w:val="00051287"/>
    <w:rsid w:val="00051A89"/>
    <w:rsid w:val="00051B39"/>
    <w:rsid w:val="00051EDD"/>
    <w:rsid w:val="000520BC"/>
    <w:rsid w:val="00053222"/>
    <w:rsid w:val="00053DF1"/>
    <w:rsid w:val="00054206"/>
    <w:rsid w:val="000546E7"/>
    <w:rsid w:val="00057328"/>
    <w:rsid w:val="000603E1"/>
    <w:rsid w:val="000605FE"/>
    <w:rsid w:val="00061531"/>
    <w:rsid w:val="0006186B"/>
    <w:rsid w:val="000624D7"/>
    <w:rsid w:val="00062FAE"/>
    <w:rsid w:val="0006347C"/>
    <w:rsid w:val="00063BC8"/>
    <w:rsid w:val="000644A1"/>
    <w:rsid w:val="00064DEF"/>
    <w:rsid w:val="00066D28"/>
    <w:rsid w:val="000678C9"/>
    <w:rsid w:val="00067C89"/>
    <w:rsid w:val="000708E7"/>
    <w:rsid w:val="00071494"/>
    <w:rsid w:val="000721AC"/>
    <w:rsid w:val="00072866"/>
    <w:rsid w:val="00072E27"/>
    <w:rsid w:val="00074E8E"/>
    <w:rsid w:val="00075091"/>
    <w:rsid w:val="000768C2"/>
    <w:rsid w:val="00077789"/>
    <w:rsid w:val="0008226C"/>
    <w:rsid w:val="00082CF2"/>
    <w:rsid w:val="00082E3D"/>
    <w:rsid w:val="000831C4"/>
    <w:rsid w:val="00084118"/>
    <w:rsid w:val="00084999"/>
    <w:rsid w:val="00085366"/>
    <w:rsid w:val="000854BF"/>
    <w:rsid w:val="000854F7"/>
    <w:rsid w:val="0008555A"/>
    <w:rsid w:val="000860C7"/>
    <w:rsid w:val="0008625F"/>
    <w:rsid w:val="00087F70"/>
    <w:rsid w:val="00090100"/>
    <w:rsid w:val="00090F87"/>
    <w:rsid w:val="0009195A"/>
    <w:rsid w:val="00091EB3"/>
    <w:rsid w:val="00093A2E"/>
    <w:rsid w:val="000958F2"/>
    <w:rsid w:val="00095BFA"/>
    <w:rsid w:val="00095ED4"/>
    <w:rsid w:val="00097DCC"/>
    <w:rsid w:val="000A0916"/>
    <w:rsid w:val="000A1E35"/>
    <w:rsid w:val="000A24ED"/>
    <w:rsid w:val="000A4892"/>
    <w:rsid w:val="000A48B9"/>
    <w:rsid w:val="000A4F39"/>
    <w:rsid w:val="000A5B01"/>
    <w:rsid w:val="000A64F2"/>
    <w:rsid w:val="000A7397"/>
    <w:rsid w:val="000B18B2"/>
    <w:rsid w:val="000B241E"/>
    <w:rsid w:val="000B263D"/>
    <w:rsid w:val="000B2FCB"/>
    <w:rsid w:val="000B330C"/>
    <w:rsid w:val="000B4D4F"/>
    <w:rsid w:val="000B51AD"/>
    <w:rsid w:val="000B52A0"/>
    <w:rsid w:val="000B7423"/>
    <w:rsid w:val="000C3B03"/>
    <w:rsid w:val="000C3BD9"/>
    <w:rsid w:val="000C3ED7"/>
    <w:rsid w:val="000C4A95"/>
    <w:rsid w:val="000C50FD"/>
    <w:rsid w:val="000C5517"/>
    <w:rsid w:val="000C67D2"/>
    <w:rsid w:val="000D091F"/>
    <w:rsid w:val="000D119C"/>
    <w:rsid w:val="000D32C8"/>
    <w:rsid w:val="000D416F"/>
    <w:rsid w:val="000D487B"/>
    <w:rsid w:val="000D51E9"/>
    <w:rsid w:val="000D5CDB"/>
    <w:rsid w:val="000D5CDC"/>
    <w:rsid w:val="000E0C04"/>
    <w:rsid w:val="000E0D55"/>
    <w:rsid w:val="000E1267"/>
    <w:rsid w:val="000E1D3C"/>
    <w:rsid w:val="000E40D6"/>
    <w:rsid w:val="000E4B97"/>
    <w:rsid w:val="000E6172"/>
    <w:rsid w:val="000E73B3"/>
    <w:rsid w:val="000F1573"/>
    <w:rsid w:val="000F2346"/>
    <w:rsid w:val="000F332F"/>
    <w:rsid w:val="000F3699"/>
    <w:rsid w:val="000F3A73"/>
    <w:rsid w:val="000F413C"/>
    <w:rsid w:val="000F418A"/>
    <w:rsid w:val="000F56E6"/>
    <w:rsid w:val="000F659E"/>
    <w:rsid w:val="000F6DF0"/>
    <w:rsid w:val="000F78C9"/>
    <w:rsid w:val="000F7A8A"/>
    <w:rsid w:val="000F7C02"/>
    <w:rsid w:val="001005DA"/>
    <w:rsid w:val="00100A20"/>
    <w:rsid w:val="00101516"/>
    <w:rsid w:val="001020B0"/>
    <w:rsid w:val="001024F2"/>
    <w:rsid w:val="00102804"/>
    <w:rsid w:val="001031BF"/>
    <w:rsid w:val="0010420F"/>
    <w:rsid w:val="00104400"/>
    <w:rsid w:val="00104E5E"/>
    <w:rsid w:val="0010601F"/>
    <w:rsid w:val="001069C9"/>
    <w:rsid w:val="00106D12"/>
    <w:rsid w:val="00106F1B"/>
    <w:rsid w:val="0010768A"/>
    <w:rsid w:val="00107AB5"/>
    <w:rsid w:val="00107EDF"/>
    <w:rsid w:val="00111B43"/>
    <w:rsid w:val="00112BFC"/>
    <w:rsid w:val="00114471"/>
    <w:rsid w:val="00115043"/>
    <w:rsid w:val="00116223"/>
    <w:rsid w:val="00116B0C"/>
    <w:rsid w:val="001177D3"/>
    <w:rsid w:val="00117B77"/>
    <w:rsid w:val="0012006D"/>
    <w:rsid w:val="00120712"/>
    <w:rsid w:val="00120742"/>
    <w:rsid w:val="001219D0"/>
    <w:rsid w:val="0012210A"/>
    <w:rsid w:val="00125132"/>
    <w:rsid w:val="001251FA"/>
    <w:rsid w:val="001262B2"/>
    <w:rsid w:val="0012679A"/>
    <w:rsid w:val="00126CB7"/>
    <w:rsid w:val="00130080"/>
    <w:rsid w:val="00132E52"/>
    <w:rsid w:val="001336E1"/>
    <w:rsid w:val="001355B1"/>
    <w:rsid w:val="00135E99"/>
    <w:rsid w:val="00135F8C"/>
    <w:rsid w:val="00136DD2"/>
    <w:rsid w:val="00140C56"/>
    <w:rsid w:val="00140E32"/>
    <w:rsid w:val="00141062"/>
    <w:rsid w:val="00142058"/>
    <w:rsid w:val="001440C1"/>
    <w:rsid w:val="0014546D"/>
    <w:rsid w:val="00145584"/>
    <w:rsid w:val="00145714"/>
    <w:rsid w:val="00145ABE"/>
    <w:rsid w:val="00147289"/>
    <w:rsid w:val="001475EC"/>
    <w:rsid w:val="00147813"/>
    <w:rsid w:val="001500F9"/>
    <w:rsid w:val="0015144D"/>
    <w:rsid w:val="00151933"/>
    <w:rsid w:val="001529E3"/>
    <w:rsid w:val="0015522B"/>
    <w:rsid w:val="00155676"/>
    <w:rsid w:val="00156206"/>
    <w:rsid w:val="00161C01"/>
    <w:rsid w:val="0016429C"/>
    <w:rsid w:val="001648AC"/>
    <w:rsid w:val="0016533D"/>
    <w:rsid w:val="001701C6"/>
    <w:rsid w:val="001705C9"/>
    <w:rsid w:val="00171D6E"/>
    <w:rsid w:val="001725B7"/>
    <w:rsid w:val="00173ECA"/>
    <w:rsid w:val="00174691"/>
    <w:rsid w:val="0017546E"/>
    <w:rsid w:val="0017594F"/>
    <w:rsid w:val="001765D6"/>
    <w:rsid w:val="00176795"/>
    <w:rsid w:val="00176A54"/>
    <w:rsid w:val="00176B12"/>
    <w:rsid w:val="00177552"/>
    <w:rsid w:val="001777AF"/>
    <w:rsid w:val="00180C5E"/>
    <w:rsid w:val="001825CC"/>
    <w:rsid w:val="00184763"/>
    <w:rsid w:val="0018499C"/>
    <w:rsid w:val="00184CF5"/>
    <w:rsid w:val="00184DC0"/>
    <w:rsid w:val="00185F7F"/>
    <w:rsid w:val="00187355"/>
    <w:rsid w:val="00187C69"/>
    <w:rsid w:val="001909C2"/>
    <w:rsid w:val="0019261F"/>
    <w:rsid w:val="0019282F"/>
    <w:rsid w:val="00193089"/>
    <w:rsid w:val="0019385E"/>
    <w:rsid w:val="00193EE3"/>
    <w:rsid w:val="001949CC"/>
    <w:rsid w:val="00195070"/>
    <w:rsid w:val="00195558"/>
    <w:rsid w:val="00195E94"/>
    <w:rsid w:val="001A0297"/>
    <w:rsid w:val="001A1D59"/>
    <w:rsid w:val="001A278D"/>
    <w:rsid w:val="001A32FA"/>
    <w:rsid w:val="001A4140"/>
    <w:rsid w:val="001A4B66"/>
    <w:rsid w:val="001A56A6"/>
    <w:rsid w:val="001A56C6"/>
    <w:rsid w:val="001A6AF5"/>
    <w:rsid w:val="001A71EF"/>
    <w:rsid w:val="001A7D0A"/>
    <w:rsid w:val="001B0046"/>
    <w:rsid w:val="001B03DA"/>
    <w:rsid w:val="001B0B0B"/>
    <w:rsid w:val="001B2147"/>
    <w:rsid w:val="001B3F0F"/>
    <w:rsid w:val="001B55C5"/>
    <w:rsid w:val="001B593A"/>
    <w:rsid w:val="001B5BC9"/>
    <w:rsid w:val="001C0C46"/>
    <w:rsid w:val="001C1180"/>
    <w:rsid w:val="001C2748"/>
    <w:rsid w:val="001C34C4"/>
    <w:rsid w:val="001C3754"/>
    <w:rsid w:val="001C40F4"/>
    <w:rsid w:val="001C4EE6"/>
    <w:rsid w:val="001C508F"/>
    <w:rsid w:val="001C61B7"/>
    <w:rsid w:val="001C677E"/>
    <w:rsid w:val="001C76AC"/>
    <w:rsid w:val="001C7A33"/>
    <w:rsid w:val="001D058C"/>
    <w:rsid w:val="001D0C7B"/>
    <w:rsid w:val="001D1180"/>
    <w:rsid w:val="001D1225"/>
    <w:rsid w:val="001D12DB"/>
    <w:rsid w:val="001D1428"/>
    <w:rsid w:val="001D19A9"/>
    <w:rsid w:val="001D20FE"/>
    <w:rsid w:val="001D257A"/>
    <w:rsid w:val="001D331F"/>
    <w:rsid w:val="001D36E4"/>
    <w:rsid w:val="001D6071"/>
    <w:rsid w:val="001D73EC"/>
    <w:rsid w:val="001E1402"/>
    <w:rsid w:val="001E1E6A"/>
    <w:rsid w:val="001E27D6"/>
    <w:rsid w:val="001E2A34"/>
    <w:rsid w:val="001E3290"/>
    <w:rsid w:val="001E3921"/>
    <w:rsid w:val="001E4B88"/>
    <w:rsid w:val="001E580A"/>
    <w:rsid w:val="001E5ABE"/>
    <w:rsid w:val="001E73B3"/>
    <w:rsid w:val="001F2591"/>
    <w:rsid w:val="001F26BD"/>
    <w:rsid w:val="001F2AFD"/>
    <w:rsid w:val="001F2E0A"/>
    <w:rsid w:val="001F40BC"/>
    <w:rsid w:val="001F568F"/>
    <w:rsid w:val="001F68F4"/>
    <w:rsid w:val="001F6A90"/>
    <w:rsid w:val="001F71DE"/>
    <w:rsid w:val="00200279"/>
    <w:rsid w:val="00201592"/>
    <w:rsid w:val="0020222F"/>
    <w:rsid w:val="0020265E"/>
    <w:rsid w:val="00204DEB"/>
    <w:rsid w:val="00204F7B"/>
    <w:rsid w:val="0020727D"/>
    <w:rsid w:val="00207A5A"/>
    <w:rsid w:val="00210CA6"/>
    <w:rsid w:val="002110D5"/>
    <w:rsid w:val="00211DA3"/>
    <w:rsid w:val="00211E1A"/>
    <w:rsid w:val="00213255"/>
    <w:rsid w:val="002158D4"/>
    <w:rsid w:val="00215C78"/>
    <w:rsid w:val="00215EA7"/>
    <w:rsid w:val="00216829"/>
    <w:rsid w:val="00217909"/>
    <w:rsid w:val="00217984"/>
    <w:rsid w:val="00221084"/>
    <w:rsid w:val="002214DC"/>
    <w:rsid w:val="00221E76"/>
    <w:rsid w:val="0022237D"/>
    <w:rsid w:val="002223C0"/>
    <w:rsid w:val="002237FC"/>
    <w:rsid w:val="00223CEB"/>
    <w:rsid w:val="00225472"/>
    <w:rsid w:val="00227CD3"/>
    <w:rsid w:val="002303F6"/>
    <w:rsid w:val="00230548"/>
    <w:rsid w:val="00230AFE"/>
    <w:rsid w:val="00231523"/>
    <w:rsid w:val="00232119"/>
    <w:rsid w:val="00233992"/>
    <w:rsid w:val="00233A15"/>
    <w:rsid w:val="00233C62"/>
    <w:rsid w:val="002342C7"/>
    <w:rsid w:val="00236073"/>
    <w:rsid w:val="0023686D"/>
    <w:rsid w:val="00237535"/>
    <w:rsid w:val="00240555"/>
    <w:rsid w:val="00240B49"/>
    <w:rsid w:val="00240F9B"/>
    <w:rsid w:val="00241213"/>
    <w:rsid w:val="00242933"/>
    <w:rsid w:val="00242C4A"/>
    <w:rsid w:val="0024329E"/>
    <w:rsid w:val="00244E92"/>
    <w:rsid w:val="0024566E"/>
    <w:rsid w:val="00246B33"/>
    <w:rsid w:val="00247CDF"/>
    <w:rsid w:val="00247E98"/>
    <w:rsid w:val="002505BB"/>
    <w:rsid w:val="002511D4"/>
    <w:rsid w:val="0025140B"/>
    <w:rsid w:val="002527D3"/>
    <w:rsid w:val="00253949"/>
    <w:rsid w:val="00254880"/>
    <w:rsid w:val="00255815"/>
    <w:rsid w:val="00255B95"/>
    <w:rsid w:val="00255C96"/>
    <w:rsid w:val="00255D78"/>
    <w:rsid w:val="0025767B"/>
    <w:rsid w:val="00260239"/>
    <w:rsid w:val="0026073C"/>
    <w:rsid w:val="00260F1D"/>
    <w:rsid w:val="002631A9"/>
    <w:rsid w:val="00264152"/>
    <w:rsid w:val="00264605"/>
    <w:rsid w:val="00264BC3"/>
    <w:rsid w:val="0026551A"/>
    <w:rsid w:val="00265641"/>
    <w:rsid w:val="00270077"/>
    <w:rsid w:val="0027008B"/>
    <w:rsid w:val="00270A1F"/>
    <w:rsid w:val="00270DEF"/>
    <w:rsid w:val="002711E6"/>
    <w:rsid w:val="00271B8D"/>
    <w:rsid w:val="00275B93"/>
    <w:rsid w:val="00276E85"/>
    <w:rsid w:val="00282D91"/>
    <w:rsid w:val="00283396"/>
    <w:rsid w:val="0028373E"/>
    <w:rsid w:val="00283A97"/>
    <w:rsid w:val="00283AB7"/>
    <w:rsid w:val="00285180"/>
    <w:rsid w:val="00285418"/>
    <w:rsid w:val="00287C5C"/>
    <w:rsid w:val="0029191A"/>
    <w:rsid w:val="00292969"/>
    <w:rsid w:val="00293370"/>
    <w:rsid w:val="00293979"/>
    <w:rsid w:val="00293DFE"/>
    <w:rsid w:val="002941F3"/>
    <w:rsid w:val="0029430A"/>
    <w:rsid w:val="002951F0"/>
    <w:rsid w:val="002A08FC"/>
    <w:rsid w:val="002A1CE8"/>
    <w:rsid w:val="002A1ED3"/>
    <w:rsid w:val="002A237A"/>
    <w:rsid w:val="002A2C2C"/>
    <w:rsid w:val="002A3B1F"/>
    <w:rsid w:val="002A5ACF"/>
    <w:rsid w:val="002A5B62"/>
    <w:rsid w:val="002A7769"/>
    <w:rsid w:val="002A7EEB"/>
    <w:rsid w:val="002B0EBF"/>
    <w:rsid w:val="002B1023"/>
    <w:rsid w:val="002B2546"/>
    <w:rsid w:val="002B28B6"/>
    <w:rsid w:val="002B2A70"/>
    <w:rsid w:val="002B49B5"/>
    <w:rsid w:val="002B5206"/>
    <w:rsid w:val="002B578A"/>
    <w:rsid w:val="002B5E60"/>
    <w:rsid w:val="002B5FD6"/>
    <w:rsid w:val="002B6B00"/>
    <w:rsid w:val="002B7631"/>
    <w:rsid w:val="002C107A"/>
    <w:rsid w:val="002C146F"/>
    <w:rsid w:val="002C2D1A"/>
    <w:rsid w:val="002C2DA8"/>
    <w:rsid w:val="002C35F5"/>
    <w:rsid w:val="002C6704"/>
    <w:rsid w:val="002C6871"/>
    <w:rsid w:val="002C6A18"/>
    <w:rsid w:val="002C72C8"/>
    <w:rsid w:val="002C7590"/>
    <w:rsid w:val="002C7E32"/>
    <w:rsid w:val="002D0848"/>
    <w:rsid w:val="002D0AF9"/>
    <w:rsid w:val="002D0B50"/>
    <w:rsid w:val="002D1431"/>
    <w:rsid w:val="002D22C6"/>
    <w:rsid w:val="002D27BC"/>
    <w:rsid w:val="002D30BD"/>
    <w:rsid w:val="002D374C"/>
    <w:rsid w:val="002D3E77"/>
    <w:rsid w:val="002D3FB8"/>
    <w:rsid w:val="002D403E"/>
    <w:rsid w:val="002D499F"/>
    <w:rsid w:val="002D588E"/>
    <w:rsid w:val="002D5A03"/>
    <w:rsid w:val="002E08D5"/>
    <w:rsid w:val="002E08E1"/>
    <w:rsid w:val="002E0DEB"/>
    <w:rsid w:val="002E132D"/>
    <w:rsid w:val="002E1517"/>
    <w:rsid w:val="002E1679"/>
    <w:rsid w:val="002E1EAC"/>
    <w:rsid w:val="002E2EBC"/>
    <w:rsid w:val="002E3F37"/>
    <w:rsid w:val="002E4B88"/>
    <w:rsid w:val="002E4CCE"/>
    <w:rsid w:val="002E575E"/>
    <w:rsid w:val="002E6D53"/>
    <w:rsid w:val="002E7D79"/>
    <w:rsid w:val="002F0195"/>
    <w:rsid w:val="002F110B"/>
    <w:rsid w:val="002F1A50"/>
    <w:rsid w:val="002F2FF9"/>
    <w:rsid w:val="002F36F0"/>
    <w:rsid w:val="002F62BB"/>
    <w:rsid w:val="002F7DAB"/>
    <w:rsid w:val="00300AE5"/>
    <w:rsid w:val="00300E41"/>
    <w:rsid w:val="00301599"/>
    <w:rsid w:val="003015B0"/>
    <w:rsid w:val="003019C3"/>
    <w:rsid w:val="00301E2E"/>
    <w:rsid w:val="00302C14"/>
    <w:rsid w:val="00303C68"/>
    <w:rsid w:val="00303EE4"/>
    <w:rsid w:val="003045AC"/>
    <w:rsid w:val="003058C9"/>
    <w:rsid w:val="00307179"/>
    <w:rsid w:val="00307360"/>
    <w:rsid w:val="0031117A"/>
    <w:rsid w:val="00311C40"/>
    <w:rsid w:val="00312985"/>
    <w:rsid w:val="00312E7B"/>
    <w:rsid w:val="003132A6"/>
    <w:rsid w:val="00315419"/>
    <w:rsid w:val="003158B4"/>
    <w:rsid w:val="003160A5"/>
    <w:rsid w:val="0031635B"/>
    <w:rsid w:val="00316A2F"/>
    <w:rsid w:val="00317516"/>
    <w:rsid w:val="00317613"/>
    <w:rsid w:val="00317899"/>
    <w:rsid w:val="00317B54"/>
    <w:rsid w:val="00321253"/>
    <w:rsid w:val="003214DE"/>
    <w:rsid w:val="003217CC"/>
    <w:rsid w:val="00322A4A"/>
    <w:rsid w:val="003240C5"/>
    <w:rsid w:val="0032439D"/>
    <w:rsid w:val="00324D31"/>
    <w:rsid w:val="003254D6"/>
    <w:rsid w:val="00330872"/>
    <w:rsid w:val="0033171D"/>
    <w:rsid w:val="003319F1"/>
    <w:rsid w:val="00332039"/>
    <w:rsid w:val="00332973"/>
    <w:rsid w:val="00332A13"/>
    <w:rsid w:val="00332A91"/>
    <w:rsid w:val="0033306B"/>
    <w:rsid w:val="0033306C"/>
    <w:rsid w:val="0033361A"/>
    <w:rsid w:val="00334D91"/>
    <w:rsid w:val="00335BAE"/>
    <w:rsid w:val="003362E0"/>
    <w:rsid w:val="0033734B"/>
    <w:rsid w:val="00337DD8"/>
    <w:rsid w:val="00340FCB"/>
    <w:rsid w:val="00341683"/>
    <w:rsid w:val="003427BF"/>
    <w:rsid w:val="003430C4"/>
    <w:rsid w:val="003435E4"/>
    <w:rsid w:val="00343AED"/>
    <w:rsid w:val="00345214"/>
    <w:rsid w:val="00346FBA"/>
    <w:rsid w:val="0035191D"/>
    <w:rsid w:val="00352D19"/>
    <w:rsid w:val="00356151"/>
    <w:rsid w:val="00356E5F"/>
    <w:rsid w:val="0035726F"/>
    <w:rsid w:val="003609A9"/>
    <w:rsid w:val="00361872"/>
    <w:rsid w:val="003631EA"/>
    <w:rsid w:val="0036348D"/>
    <w:rsid w:val="00363E5F"/>
    <w:rsid w:val="003651FD"/>
    <w:rsid w:val="00366D73"/>
    <w:rsid w:val="00370915"/>
    <w:rsid w:val="00371A68"/>
    <w:rsid w:val="003728C8"/>
    <w:rsid w:val="00372A02"/>
    <w:rsid w:val="0037327D"/>
    <w:rsid w:val="00373853"/>
    <w:rsid w:val="00373891"/>
    <w:rsid w:val="00373DB0"/>
    <w:rsid w:val="00375437"/>
    <w:rsid w:val="0037603C"/>
    <w:rsid w:val="00376E7F"/>
    <w:rsid w:val="00377FE2"/>
    <w:rsid w:val="00381906"/>
    <w:rsid w:val="00382AEC"/>
    <w:rsid w:val="00382E78"/>
    <w:rsid w:val="003832E3"/>
    <w:rsid w:val="00383F55"/>
    <w:rsid w:val="00384C21"/>
    <w:rsid w:val="00384E28"/>
    <w:rsid w:val="00385A41"/>
    <w:rsid w:val="003866A9"/>
    <w:rsid w:val="0038695B"/>
    <w:rsid w:val="00387142"/>
    <w:rsid w:val="00390BE2"/>
    <w:rsid w:val="00390D81"/>
    <w:rsid w:val="00390E2E"/>
    <w:rsid w:val="00391BFC"/>
    <w:rsid w:val="003920B2"/>
    <w:rsid w:val="00393062"/>
    <w:rsid w:val="00394E58"/>
    <w:rsid w:val="00395577"/>
    <w:rsid w:val="00396321"/>
    <w:rsid w:val="00396EC4"/>
    <w:rsid w:val="003A075B"/>
    <w:rsid w:val="003A08FD"/>
    <w:rsid w:val="003A1F70"/>
    <w:rsid w:val="003A217F"/>
    <w:rsid w:val="003A24F0"/>
    <w:rsid w:val="003A2605"/>
    <w:rsid w:val="003A2EC3"/>
    <w:rsid w:val="003A399A"/>
    <w:rsid w:val="003A3C1F"/>
    <w:rsid w:val="003A3F6B"/>
    <w:rsid w:val="003A48C3"/>
    <w:rsid w:val="003A4B78"/>
    <w:rsid w:val="003A5B6A"/>
    <w:rsid w:val="003A6584"/>
    <w:rsid w:val="003A6F39"/>
    <w:rsid w:val="003A7126"/>
    <w:rsid w:val="003B0B0D"/>
    <w:rsid w:val="003B1DF5"/>
    <w:rsid w:val="003B289A"/>
    <w:rsid w:val="003B2CB9"/>
    <w:rsid w:val="003B44A3"/>
    <w:rsid w:val="003B4C09"/>
    <w:rsid w:val="003B5D5F"/>
    <w:rsid w:val="003B709A"/>
    <w:rsid w:val="003C03F4"/>
    <w:rsid w:val="003C051D"/>
    <w:rsid w:val="003C0829"/>
    <w:rsid w:val="003C0EFC"/>
    <w:rsid w:val="003C1B84"/>
    <w:rsid w:val="003C1EE7"/>
    <w:rsid w:val="003C294D"/>
    <w:rsid w:val="003C2CF4"/>
    <w:rsid w:val="003C2E51"/>
    <w:rsid w:val="003C418F"/>
    <w:rsid w:val="003C4A12"/>
    <w:rsid w:val="003C4D2F"/>
    <w:rsid w:val="003D066F"/>
    <w:rsid w:val="003D0DEA"/>
    <w:rsid w:val="003D2B9C"/>
    <w:rsid w:val="003D3662"/>
    <w:rsid w:val="003D4261"/>
    <w:rsid w:val="003D4C90"/>
    <w:rsid w:val="003D4EA3"/>
    <w:rsid w:val="003D60D7"/>
    <w:rsid w:val="003D7270"/>
    <w:rsid w:val="003D7C6E"/>
    <w:rsid w:val="003E0237"/>
    <w:rsid w:val="003E0635"/>
    <w:rsid w:val="003E0947"/>
    <w:rsid w:val="003E13E5"/>
    <w:rsid w:val="003E1958"/>
    <w:rsid w:val="003E3869"/>
    <w:rsid w:val="003E619D"/>
    <w:rsid w:val="003E6872"/>
    <w:rsid w:val="003E6AE9"/>
    <w:rsid w:val="003E6B5D"/>
    <w:rsid w:val="003E7EC4"/>
    <w:rsid w:val="003F0092"/>
    <w:rsid w:val="003F0D5B"/>
    <w:rsid w:val="003F0FDC"/>
    <w:rsid w:val="003F1AF2"/>
    <w:rsid w:val="003F2E80"/>
    <w:rsid w:val="003F3487"/>
    <w:rsid w:val="003F3B74"/>
    <w:rsid w:val="003F41C0"/>
    <w:rsid w:val="003F70CE"/>
    <w:rsid w:val="003F772B"/>
    <w:rsid w:val="0040036C"/>
    <w:rsid w:val="00400817"/>
    <w:rsid w:val="00400F06"/>
    <w:rsid w:val="0040145C"/>
    <w:rsid w:val="00401723"/>
    <w:rsid w:val="0040322F"/>
    <w:rsid w:val="00403401"/>
    <w:rsid w:val="00403901"/>
    <w:rsid w:val="00403AA6"/>
    <w:rsid w:val="00403E79"/>
    <w:rsid w:val="0040454A"/>
    <w:rsid w:val="004050D0"/>
    <w:rsid w:val="0040667A"/>
    <w:rsid w:val="004079D4"/>
    <w:rsid w:val="00410A96"/>
    <w:rsid w:val="00411D9B"/>
    <w:rsid w:val="00412909"/>
    <w:rsid w:val="00412AD6"/>
    <w:rsid w:val="00413E51"/>
    <w:rsid w:val="00413F4D"/>
    <w:rsid w:val="00415512"/>
    <w:rsid w:val="00415B9E"/>
    <w:rsid w:val="004167D8"/>
    <w:rsid w:val="00420499"/>
    <w:rsid w:val="004205B9"/>
    <w:rsid w:val="00420F48"/>
    <w:rsid w:val="00421016"/>
    <w:rsid w:val="00421971"/>
    <w:rsid w:val="00421AF5"/>
    <w:rsid w:val="00422BDC"/>
    <w:rsid w:val="00422E01"/>
    <w:rsid w:val="00422E20"/>
    <w:rsid w:val="00423B15"/>
    <w:rsid w:val="00424379"/>
    <w:rsid w:val="00425410"/>
    <w:rsid w:val="004257F8"/>
    <w:rsid w:val="004263F0"/>
    <w:rsid w:val="004276D2"/>
    <w:rsid w:val="004276D3"/>
    <w:rsid w:val="00427A79"/>
    <w:rsid w:val="00427B7B"/>
    <w:rsid w:val="004300CC"/>
    <w:rsid w:val="004307FF"/>
    <w:rsid w:val="0043155D"/>
    <w:rsid w:val="00431D96"/>
    <w:rsid w:val="00432B08"/>
    <w:rsid w:val="00434988"/>
    <w:rsid w:val="00434F76"/>
    <w:rsid w:val="004363FA"/>
    <w:rsid w:val="00436E25"/>
    <w:rsid w:val="00436FB9"/>
    <w:rsid w:val="00437EA7"/>
    <w:rsid w:val="0044085C"/>
    <w:rsid w:val="004414C7"/>
    <w:rsid w:val="004417AF"/>
    <w:rsid w:val="00441BB3"/>
    <w:rsid w:val="004422A1"/>
    <w:rsid w:val="004439D8"/>
    <w:rsid w:val="004457AC"/>
    <w:rsid w:val="00445B59"/>
    <w:rsid w:val="0044632F"/>
    <w:rsid w:val="004463FE"/>
    <w:rsid w:val="0044778C"/>
    <w:rsid w:val="00447A18"/>
    <w:rsid w:val="00447EFE"/>
    <w:rsid w:val="0045000A"/>
    <w:rsid w:val="004517D5"/>
    <w:rsid w:val="00451FE4"/>
    <w:rsid w:val="0045211B"/>
    <w:rsid w:val="00452321"/>
    <w:rsid w:val="004535D3"/>
    <w:rsid w:val="00453A6A"/>
    <w:rsid w:val="004561DB"/>
    <w:rsid w:val="0045635C"/>
    <w:rsid w:val="00457E54"/>
    <w:rsid w:val="00457FC4"/>
    <w:rsid w:val="00460319"/>
    <w:rsid w:val="004607AB"/>
    <w:rsid w:val="00461F1B"/>
    <w:rsid w:val="004623FD"/>
    <w:rsid w:val="00462728"/>
    <w:rsid w:val="004627B3"/>
    <w:rsid w:val="00463BB1"/>
    <w:rsid w:val="004653E9"/>
    <w:rsid w:val="00465866"/>
    <w:rsid w:val="00465B7F"/>
    <w:rsid w:val="0046786C"/>
    <w:rsid w:val="004678CA"/>
    <w:rsid w:val="00467AD3"/>
    <w:rsid w:val="004701B7"/>
    <w:rsid w:val="0047069E"/>
    <w:rsid w:val="00472969"/>
    <w:rsid w:val="004729A4"/>
    <w:rsid w:val="00472AB1"/>
    <w:rsid w:val="00472FEF"/>
    <w:rsid w:val="00473476"/>
    <w:rsid w:val="004738F7"/>
    <w:rsid w:val="00473A33"/>
    <w:rsid w:val="00474A08"/>
    <w:rsid w:val="00475060"/>
    <w:rsid w:val="004750F2"/>
    <w:rsid w:val="004761AE"/>
    <w:rsid w:val="00480D84"/>
    <w:rsid w:val="00486466"/>
    <w:rsid w:val="004866AE"/>
    <w:rsid w:val="0049038C"/>
    <w:rsid w:val="00491307"/>
    <w:rsid w:val="004917B2"/>
    <w:rsid w:val="004926DF"/>
    <w:rsid w:val="0049299E"/>
    <w:rsid w:val="0049444A"/>
    <w:rsid w:val="00494881"/>
    <w:rsid w:val="00495C8E"/>
    <w:rsid w:val="00495FB4"/>
    <w:rsid w:val="0049630D"/>
    <w:rsid w:val="00496B5F"/>
    <w:rsid w:val="00496E7D"/>
    <w:rsid w:val="00497456"/>
    <w:rsid w:val="00497881"/>
    <w:rsid w:val="00497934"/>
    <w:rsid w:val="004A0AB9"/>
    <w:rsid w:val="004A170F"/>
    <w:rsid w:val="004A1AC0"/>
    <w:rsid w:val="004A1E76"/>
    <w:rsid w:val="004A24E3"/>
    <w:rsid w:val="004A2D24"/>
    <w:rsid w:val="004A4161"/>
    <w:rsid w:val="004A5C4B"/>
    <w:rsid w:val="004B04BF"/>
    <w:rsid w:val="004B0546"/>
    <w:rsid w:val="004B09AE"/>
    <w:rsid w:val="004B0D9E"/>
    <w:rsid w:val="004B113C"/>
    <w:rsid w:val="004B2EFE"/>
    <w:rsid w:val="004B33E6"/>
    <w:rsid w:val="004B5B2B"/>
    <w:rsid w:val="004B5C90"/>
    <w:rsid w:val="004B63E8"/>
    <w:rsid w:val="004B6EAA"/>
    <w:rsid w:val="004C01DB"/>
    <w:rsid w:val="004C0F45"/>
    <w:rsid w:val="004C15EA"/>
    <w:rsid w:val="004C193F"/>
    <w:rsid w:val="004C396F"/>
    <w:rsid w:val="004C58F6"/>
    <w:rsid w:val="004C5B05"/>
    <w:rsid w:val="004C5E97"/>
    <w:rsid w:val="004C6AF1"/>
    <w:rsid w:val="004D0303"/>
    <w:rsid w:val="004D10CD"/>
    <w:rsid w:val="004D1734"/>
    <w:rsid w:val="004D2922"/>
    <w:rsid w:val="004D55B0"/>
    <w:rsid w:val="004D568A"/>
    <w:rsid w:val="004D5ECF"/>
    <w:rsid w:val="004D7E6A"/>
    <w:rsid w:val="004E136C"/>
    <w:rsid w:val="004E213D"/>
    <w:rsid w:val="004E2248"/>
    <w:rsid w:val="004E254C"/>
    <w:rsid w:val="004E3ACB"/>
    <w:rsid w:val="004E59DE"/>
    <w:rsid w:val="004E7AEF"/>
    <w:rsid w:val="004F04F3"/>
    <w:rsid w:val="004F175E"/>
    <w:rsid w:val="004F17AF"/>
    <w:rsid w:val="004F2286"/>
    <w:rsid w:val="004F2E87"/>
    <w:rsid w:val="004F32DB"/>
    <w:rsid w:val="004F46DA"/>
    <w:rsid w:val="004F4ADC"/>
    <w:rsid w:val="004F514F"/>
    <w:rsid w:val="004F5676"/>
    <w:rsid w:val="004F681E"/>
    <w:rsid w:val="004F74B7"/>
    <w:rsid w:val="004F7A91"/>
    <w:rsid w:val="005001B5"/>
    <w:rsid w:val="0050268C"/>
    <w:rsid w:val="00502E92"/>
    <w:rsid w:val="00504DC7"/>
    <w:rsid w:val="00505517"/>
    <w:rsid w:val="00506DB0"/>
    <w:rsid w:val="00506E13"/>
    <w:rsid w:val="0050777D"/>
    <w:rsid w:val="005101AD"/>
    <w:rsid w:val="00512291"/>
    <w:rsid w:val="00512C6A"/>
    <w:rsid w:val="00512FC8"/>
    <w:rsid w:val="0051448B"/>
    <w:rsid w:val="005148F5"/>
    <w:rsid w:val="005153F9"/>
    <w:rsid w:val="005155BF"/>
    <w:rsid w:val="005162FF"/>
    <w:rsid w:val="005170E3"/>
    <w:rsid w:val="0051710C"/>
    <w:rsid w:val="00517CD4"/>
    <w:rsid w:val="00517EAB"/>
    <w:rsid w:val="00517F78"/>
    <w:rsid w:val="00520D18"/>
    <w:rsid w:val="00520E89"/>
    <w:rsid w:val="00522963"/>
    <w:rsid w:val="00522CA1"/>
    <w:rsid w:val="00522CF8"/>
    <w:rsid w:val="00522FB2"/>
    <w:rsid w:val="00525A7C"/>
    <w:rsid w:val="00525F0C"/>
    <w:rsid w:val="0052752F"/>
    <w:rsid w:val="00530126"/>
    <w:rsid w:val="00530330"/>
    <w:rsid w:val="00530422"/>
    <w:rsid w:val="0053154E"/>
    <w:rsid w:val="005317D5"/>
    <w:rsid w:val="00531A8E"/>
    <w:rsid w:val="005340D7"/>
    <w:rsid w:val="00535C69"/>
    <w:rsid w:val="00537058"/>
    <w:rsid w:val="00537646"/>
    <w:rsid w:val="00540C7F"/>
    <w:rsid w:val="00540FB1"/>
    <w:rsid w:val="0054163D"/>
    <w:rsid w:val="005417D9"/>
    <w:rsid w:val="00541E86"/>
    <w:rsid w:val="00542100"/>
    <w:rsid w:val="00542BD4"/>
    <w:rsid w:val="00544933"/>
    <w:rsid w:val="005449D5"/>
    <w:rsid w:val="005459EA"/>
    <w:rsid w:val="00545C1B"/>
    <w:rsid w:val="005462AC"/>
    <w:rsid w:val="005474E4"/>
    <w:rsid w:val="0055193F"/>
    <w:rsid w:val="00552029"/>
    <w:rsid w:val="00552D0C"/>
    <w:rsid w:val="0055452F"/>
    <w:rsid w:val="00556204"/>
    <w:rsid w:val="0055629F"/>
    <w:rsid w:val="005564E5"/>
    <w:rsid w:val="005609BB"/>
    <w:rsid w:val="00560BA2"/>
    <w:rsid w:val="005635D4"/>
    <w:rsid w:val="00563694"/>
    <w:rsid w:val="00563CE2"/>
    <w:rsid w:val="00563D97"/>
    <w:rsid w:val="00564CCF"/>
    <w:rsid w:val="00564D73"/>
    <w:rsid w:val="00565903"/>
    <w:rsid w:val="0056698A"/>
    <w:rsid w:val="00567F41"/>
    <w:rsid w:val="00567FC5"/>
    <w:rsid w:val="00570501"/>
    <w:rsid w:val="00570E59"/>
    <w:rsid w:val="005710CD"/>
    <w:rsid w:val="005729E3"/>
    <w:rsid w:val="00572E86"/>
    <w:rsid w:val="005736DF"/>
    <w:rsid w:val="00573A19"/>
    <w:rsid w:val="005756A4"/>
    <w:rsid w:val="00575CD8"/>
    <w:rsid w:val="0057742D"/>
    <w:rsid w:val="00577EC2"/>
    <w:rsid w:val="0058044F"/>
    <w:rsid w:val="005813FB"/>
    <w:rsid w:val="005817EA"/>
    <w:rsid w:val="00581D77"/>
    <w:rsid w:val="005824E3"/>
    <w:rsid w:val="00582CF6"/>
    <w:rsid w:val="00584180"/>
    <w:rsid w:val="0058457B"/>
    <w:rsid w:val="005846C6"/>
    <w:rsid w:val="005852B2"/>
    <w:rsid w:val="00585562"/>
    <w:rsid w:val="00590DE5"/>
    <w:rsid w:val="0059101A"/>
    <w:rsid w:val="005917A5"/>
    <w:rsid w:val="00591D7F"/>
    <w:rsid w:val="005921C9"/>
    <w:rsid w:val="0059507E"/>
    <w:rsid w:val="00595311"/>
    <w:rsid w:val="00595E23"/>
    <w:rsid w:val="00597F3B"/>
    <w:rsid w:val="005A0835"/>
    <w:rsid w:val="005A0E52"/>
    <w:rsid w:val="005A0FEA"/>
    <w:rsid w:val="005A173E"/>
    <w:rsid w:val="005A2019"/>
    <w:rsid w:val="005A2370"/>
    <w:rsid w:val="005A2BEB"/>
    <w:rsid w:val="005A34EF"/>
    <w:rsid w:val="005A3744"/>
    <w:rsid w:val="005A3DEB"/>
    <w:rsid w:val="005A3E2C"/>
    <w:rsid w:val="005A50C3"/>
    <w:rsid w:val="005A58A3"/>
    <w:rsid w:val="005A66C8"/>
    <w:rsid w:val="005A67C3"/>
    <w:rsid w:val="005B1BAA"/>
    <w:rsid w:val="005B2FA0"/>
    <w:rsid w:val="005B43E3"/>
    <w:rsid w:val="005B4E6B"/>
    <w:rsid w:val="005B4E91"/>
    <w:rsid w:val="005B5918"/>
    <w:rsid w:val="005B5AB7"/>
    <w:rsid w:val="005B63FA"/>
    <w:rsid w:val="005B6460"/>
    <w:rsid w:val="005B6A0B"/>
    <w:rsid w:val="005C0A85"/>
    <w:rsid w:val="005C0C7A"/>
    <w:rsid w:val="005C17E5"/>
    <w:rsid w:val="005C2716"/>
    <w:rsid w:val="005C4495"/>
    <w:rsid w:val="005C67CA"/>
    <w:rsid w:val="005C6AE9"/>
    <w:rsid w:val="005C7054"/>
    <w:rsid w:val="005D096F"/>
    <w:rsid w:val="005D0CA1"/>
    <w:rsid w:val="005D2479"/>
    <w:rsid w:val="005D2847"/>
    <w:rsid w:val="005D43EE"/>
    <w:rsid w:val="005D44DA"/>
    <w:rsid w:val="005D4D20"/>
    <w:rsid w:val="005D552A"/>
    <w:rsid w:val="005D7D66"/>
    <w:rsid w:val="005D7FC9"/>
    <w:rsid w:val="005E0EC9"/>
    <w:rsid w:val="005E103E"/>
    <w:rsid w:val="005E1174"/>
    <w:rsid w:val="005E1633"/>
    <w:rsid w:val="005E18F5"/>
    <w:rsid w:val="005E1CF0"/>
    <w:rsid w:val="005E2DFA"/>
    <w:rsid w:val="005E34C1"/>
    <w:rsid w:val="005E655D"/>
    <w:rsid w:val="005E7E7C"/>
    <w:rsid w:val="005F0178"/>
    <w:rsid w:val="005F01C5"/>
    <w:rsid w:val="005F0501"/>
    <w:rsid w:val="005F0995"/>
    <w:rsid w:val="005F2B32"/>
    <w:rsid w:val="005F2E95"/>
    <w:rsid w:val="005F2F72"/>
    <w:rsid w:val="005F3AC6"/>
    <w:rsid w:val="005F4389"/>
    <w:rsid w:val="005F4984"/>
    <w:rsid w:val="005F7FE9"/>
    <w:rsid w:val="0060038A"/>
    <w:rsid w:val="006008CB"/>
    <w:rsid w:val="00600C72"/>
    <w:rsid w:val="0060110C"/>
    <w:rsid w:val="00601A32"/>
    <w:rsid w:val="00601D63"/>
    <w:rsid w:val="00602C99"/>
    <w:rsid w:val="0060385C"/>
    <w:rsid w:val="00603BBB"/>
    <w:rsid w:val="006040D9"/>
    <w:rsid w:val="00604254"/>
    <w:rsid w:val="00604960"/>
    <w:rsid w:val="00605115"/>
    <w:rsid w:val="006052CA"/>
    <w:rsid w:val="006053B5"/>
    <w:rsid w:val="00605959"/>
    <w:rsid w:val="0060728F"/>
    <w:rsid w:val="00607D6C"/>
    <w:rsid w:val="00610426"/>
    <w:rsid w:val="00611812"/>
    <w:rsid w:val="00611844"/>
    <w:rsid w:val="00612801"/>
    <w:rsid w:val="00612D13"/>
    <w:rsid w:val="00612F91"/>
    <w:rsid w:val="006133EB"/>
    <w:rsid w:val="006137BF"/>
    <w:rsid w:val="00614A1D"/>
    <w:rsid w:val="00615084"/>
    <w:rsid w:val="00620A10"/>
    <w:rsid w:val="00622C03"/>
    <w:rsid w:val="00622CDA"/>
    <w:rsid w:val="006233FE"/>
    <w:rsid w:val="00623A0B"/>
    <w:rsid w:val="00623D35"/>
    <w:rsid w:val="00623D9C"/>
    <w:rsid w:val="00626263"/>
    <w:rsid w:val="006267E2"/>
    <w:rsid w:val="006270F7"/>
    <w:rsid w:val="00631896"/>
    <w:rsid w:val="00631916"/>
    <w:rsid w:val="0063349F"/>
    <w:rsid w:val="00633E96"/>
    <w:rsid w:val="00634FB4"/>
    <w:rsid w:val="006355AC"/>
    <w:rsid w:val="00635831"/>
    <w:rsid w:val="0063629C"/>
    <w:rsid w:val="006374AD"/>
    <w:rsid w:val="00640071"/>
    <w:rsid w:val="00640D7B"/>
    <w:rsid w:val="006418AF"/>
    <w:rsid w:val="0064305D"/>
    <w:rsid w:val="006432AF"/>
    <w:rsid w:val="00643491"/>
    <w:rsid w:val="00643764"/>
    <w:rsid w:val="0064449A"/>
    <w:rsid w:val="0064463F"/>
    <w:rsid w:val="00644F3D"/>
    <w:rsid w:val="00645C34"/>
    <w:rsid w:val="00647177"/>
    <w:rsid w:val="0065000E"/>
    <w:rsid w:val="00650364"/>
    <w:rsid w:val="0065274A"/>
    <w:rsid w:val="00652A3F"/>
    <w:rsid w:val="00653F2A"/>
    <w:rsid w:val="0065438A"/>
    <w:rsid w:val="00654BAD"/>
    <w:rsid w:val="0065631F"/>
    <w:rsid w:val="00656667"/>
    <w:rsid w:val="0066072A"/>
    <w:rsid w:val="00660AF7"/>
    <w:rsid w:val="00660F68"/>
    <w:rsid w:val="00661306"/>
    <w:rsid w:val="00661769"/>
    <w:rsid w:val="00662FE1"/>
    <w:rsid w:val="0066344A"/>
    <w:rsid w:val="00664357"/>
    <w:rsid w:val="00664AFE"/>
    <w:rsid w:val="00665A53"/>
    <w:rsid w:val="0066634A"/>
    <w:rsid w:val="0066776F"/>
    <w:rsid w:val="00671D57"/>
    <w:rsid w:val="006747CE"/>
    <w:rsid w:val="00674D10"/>
    <w:rsid w:val="006769BE"/>
    <w:rsid w:val="006775E8"/>
    <w:rsid w:val="00680456"/>
    <w:rsid w:val="00681834"/>
    <w:rsid w:val="0068231C"/>
    <w:rsid w:val="00684F56"/>
    <w:rsid w:val="0068560D"/>
    <w:rsid w:val="006857D7"/>
    <w:rsid w:val="006857F8"/>
    <w:rsid w:val="00687502"/>
    <w:rsid w:val="00691092"/>
    <w:rsid w:val="00691202"/>
    <w:rsid w:val="00691216"/>
    <w:rsid w:val="00694642"/>
    <w:rsid w:val="00696004"/>
    <w:rsid w:val="006963DB"/>
    <w:rsid w:val="006A0074"/>
    <w:rsid w:val="006A1E36"/>
    <w:rsid w:val="006A1F2B"/>
    <w:rsid w:val="006A2037"/>
    <w:rsid w:val="006A26F3"/>
    <w:rsid w:val="006A2C30"/>
    <w:rsid w:val="006A3951"/>
    <w:rsid w:val="006A43A8"/>
    <w:rsid w:val="006A45CB"/>
    <w:rsid w:val="006A5B7F"/>
    <w:rsid w:val="006A5EA5"/>
    <w:rsid w:val="006A63DE"/>
    <w:rsid w:val="006A646F"/>
    <w:rsid w:val="006B0C02"/>
    <w:rsid w:val="006B14AB"/>
    <w:rsid w:val="006B168D"/>
    <w:rsid w:val="006B19D3"/>
    <w:rsid w:val="006B1B42"/>
    <w:rsid w:val="006B2BF5"/>
    <w:rsid w:val="006B3304"/>
    <w:rsid w:val="006B36AD"/>
    <w:rsid w:val="006B4091"/>
    <w:rsid w:val="006B4E16"/>
    <w:rsid w:val="006B61EA"/>
    <w:rsid w:val="006B732F"/>
    <w:rsid w:val="006B78B7"/>
    <w:rsid w:val="006B7B26"/>
    <w:rsid w:val="006C0456"/>
    <w:rsid w:val="006C06BD"/>
    <w:rsid w:val="006C15D8"/>
    <w:rsid w:val="006C20C1"/>
    <w:rsid w:val="006C224E"/>
    <w:rsid w:val="006C27DD"/>
    <w:rsid w:val="006C2C3E"/>
    <w:rsid w:val="006C3136"/>
    <w:rsid w:val="006C3E01"/>
    <w:rsid w:val="006C55EA"/>
    <w:rsid w:val="006C5B98"/>
    <w:rsid w:val="006C73C4"/>
    <w:rsid w:val="006C75CE"/>
    <w:rsid w:val="006D01CD"/>
    <w:rsid w:val="006D17B3"/>
    <w:rsid w:val="006D19E1"/>
    <w:rsid w:val="006D1C68"/>
    <w:rsid w:val="006D1C8A"/>
    <w:rsid w:val="006D26CD"/>
    <w:rsid w:val="006D3519"/>
    <w:rsid w:val="006D4B45"/>
    <w:rsid w:val="006D6A58"/>
    <w:rsid w:val="006D6AEF"/>
    <w:rsid w:val="006D71A8"/>
    <w:rsid w:val="006D71E3"/>
    <w:rsid w:val="006D728C"/>
    <w:rsid w:val="006D7E3F"/>
    <w:rsid w:val="006E052E"/>
    <w:rsid w:val="006E16FF"/>
    <w:rsid w:val="006E24A7"/>
    <w:rsid w:val="006E24F9"/>
    <w:rsid w:val="006E25E5"/>
    <w:rsid w:val="006E26D9"/>
    <w:rsid w:val="006E2A8D"/>
    <w:rsid w:val="006E35B7"/>
    <w:rsid w:val="006E483E"/>
    <w:rsid w:val="006E5B1B"/>
    <w:rsid w:val="006E5D3C"/>
    <w:rsid w:val="006E69E5"/>
    <w:rsid w:val="006E72C8"/>
    <w:rsid w:val="006E7D06"/>
    <w:rsid w:val="006F0FFF"/>
    <w:rsid w:val="006F1E14"/>
    <w:rsid w:val="006F23D2"/>
    <w:rsid w:val="006F2A46"/>
    <w:rsid w:val="006F2AEB"/>
    <w:rsid w:val="006F2D2F"/>
    <w:rsid w:val="006F3B1C"/>
    <w:rsid w:val="006F528A"/>
    <w:rsid w:val="006F67FD"/>
    <w:rsid w:val="0070158F"/>
    <w:rsid w:val="0070195C"/>
    <w:rsid w:val="00702636"/>
    <w:rsid w:val="0070270F"/>
    <w:rsid w:val="007053BD"/>
    <w:rsid w:val="007105E0"/>
    <w:rsid w:val="0071115B"/>
    <w:rsid w:val="00712043"/>
    <w:rsid w:val="00712599"/>
    <w:rsid w:val="00712A2D"/>
    <w:rsid w:val="00712FD7"/>
    <w:rsid w:val="00713501"/>
    <w:rsid w:val="00713DCC"/>
    <w:rsid w:val="007169D4"/>
    <w:rsid w:val="007176A6"/>
    <w:rsid w:val="00717BA1"/>
    <w:rsid w:val="00720738"/>
    <w:rsid w:val="007215DE"/>
    <w:rsid w:val="00721A5C"/>
    <w:rsid w:val="00723DA2"/>
    <w:rsid w:val="00723E0D"/>
    <w:rsid w:val="00725738"/>
    <w:rsid w:val="007271F4"/>
    <w:rsid w:val="00727B20"/>
    <w:rsid w:val="00730D79"/>
    <w:rsid w:val="0073267C"/>
    <w:rsid w:val="00732B99"/>
    <w:rsid w:val="007337EB"/>
    <w:rsid w:val="0073380A"/>
    <w:rsid w:val="00733929"/>
    <w:rsid w:val="00733E77"/>
    <w:rsid w:val="00734A97"/>
    <w:rsid w:val="00735719"/>
    <w:rsid w:val="00735F34"/>
    <w:rsid w:val="00736369"/>
    <w:rsid w:val="00736D57"/>
    <w:rsid w:val="007370ED"/>
    <w:rsid w:val="00737647"/>
    <w:rsid w:val="00743183"/>
    <w:rsid w:val="00743C82"/>
    <w:rsid w:val="0074439B"/>
    <w:rsid w:val="00744A3A"/>
    <w:rsid w:val="00744B9C"/>
    <w:rsid w:val="00745F9C"/>
    <w:rsid w:val="007466E4"/>
    <w:rsid w:val="00747ED5"/>
    <w:rsid w:val="00750255"/>
    <w:rsid w:val="00751024"/>
    <w:rsid w:val="00751226"/>
    <w:rsid w:val="00751333"/>
    <w:rsid w:val="007514B4"/>
    <w:rsid w:val="00751CEB"/>
    <w:rsid w:val="00752FCC"/>
    <w:rsid w:val="007530DF"/>
    <w:rsid w:val="007539F5"/>
    <w:rsid w:val="00753E4E"/>
    <w:rsid w:val="00757BC5"/>
    <w:rsid w:val="00760100"/>
    <w:rsid w:val="00760DCF"/>
    <w:rsid w:val="00761086"/>
    <w:rsid w:val="007614D4"/>
    <w:rsid w:val="00761AB8"/>
    <w:rsid w:val="007629A1"/>
    <w:rsid w:val="007635A9"/>
    <w:rsid w:val="007646EE"/>
    <w:rsid w:val="00765637"/>
    <w:rsid w:val="007656BD"/>
    <w:rsid w:val="007709A1"/>
    <w:rsid w:val="0077223E"/>
    <w:rsid w:val="0077256A"/>
    <w:rsid w:val="00773F0C"/>
    <w:rsid w:val="007748AF"/>
    <w:rsid w:val="00777453"/>
    <w:rsid w:val="007776C1"/>
    <w:rsid w:val="00777995"/>
    <w:rsid w:val="0078048E"/>
    <w:rsid w:val="00783893"/>
    <w:rsid w:val="00783C75"/>
    <w:rsid w:val="007841DF"/>
    <w:rsid w:val="0078458A"/>
    <w:rsid w:val="007853E6"/>
    <w:rsid w:val="0078590D"/>
    <w:rsid w:val="0078699D"/>
    <w:rsid w:val="00787185"/>
    <w:rsid w:val="007873F4"/>
    <w:rsid w:val="00787CDE"/>
    <w:rsid w:val="00791AB7"/>
    <w:rsid w:val="00792EB6"/>
    <w:rsid w:val="007935C9"/>
    <w:rsid w:val="007947D9"/>
    <w:rsid w:val="00794DF1"/>
    <w:rsid w:val="00794F9F"/>
    <w:rsid w:val="00795D31"/>
    <w:rsid w:val="00797720"/>
    <w:rsid w:val="007A049F"/>
    <w:rsid w:val="007A0A0F"/>
    <w:rsid w:val="007A0E19"/>
    <w:rsid w:val="007A3D78"/>
    <w:rsid w:val="007A61D6"/>
    <w:rsid w:val="007A6970"/>
    <w:rsid w:val="007A6B8F"/>
    <w:rsid w:val="007A7366"/>
    <w:rsid w:val="007B06E5"/>
    <w:rsid w:val="007B0CD0"/>
    <w:rsid w:val="007B0E09"/>
    <w:rsid w:val="007B1C77"/>
    <w:rsid w:val="007B265B"/>
    <w:rsid w:val="007B2B48"/>
    <w:rsid w:val="007B30E1"/>
    <w:rsid w:val="007B3AFD"/>
    <w:rsid w:val="007B411A"/>
    <w:rsid w:val="007B6417"/>
    <w:rsid w:val="007B6A0B"/>
    <w:rsid w:val="007B7B9A"/>
    <w:rsid w:val="007B7D34"/>
    <w:rsid w:val="007B7E35"/>
    <w:rsid w:val="007B7FF2"/>
    <w:rsid w:val="007C0DBB"/>
    <w:rsid w:val="007C1461"/>
    <w:rsid w:val="007C24EB"/>
    <w:rsid w:val="007C2ABB"/>
    <w:rsid w:val="007C3457"/>
    <w:rsid w:val="007C433D"/>
    <w:rsid w:val="007C5EF7"/>
    <w:rsid w:val="007C617F"/>
    <w:rsid w:val="007C6C6B"/>
    <w:rsid w:val="007C6EEF"/>
    <w:rsid w:val="007C76CE"/>
    <w:rsid w:val="007D192A"/>
    <w:rsid w:val="007D306E"/>
    <w:rsid w:val="007D5B93"/>
    <w:rsid w:val="007D65C1"/>
    <w:rsid w:val="007D6688"/>
    <w:rsid w:val="007D7FD2"/>
    <w:rsid w:val="007E0DB6"/>
    <w:rsid w:val="007E1367"/>
    <w:rsid w:val="007E19DB"/>
    <w:rsid w:val="007E1B01"/>
    <w:rsid w:val="007E1C2C"/>
    <w:rsid w:val="007E1DEA"/>
    <w:rsid w:val="007E1FB0"/>
    <w:rsid w:val="007E32A9"/>
    <w:rsid w:val="007E498B"/>
    <w:rsid w:val="007E4E71"/>
    <w:rsid w:val="007E5276"/>
    <w:rsid w:val="007E7878"/>
    <w:rsid w:val="007F08C6"/>
    <w:rsid w:val="007F1870"/>
    <w:rsid w:val="007F2F10"/>
    <w:rsid w:val="007F371E"/>
    <w:rsid w:val="007F4387"/>
    <w:rsid w:val="007F503B"/>
    <w:rsid w:val="007F5463"/>
    <w:rsid w:val="007F5B01"/>
    <w:rsid w:val="007F7399"/>
    <w:rsid w:val="007F746E"/>
    <w:rsid w:val="007F7A36"/>
    <w:rsid w:val="00800088"/>
    <w:rsid w:val="00801BB7"/>
    <w:rsid w:val="0080475B"/>
    <w:rsid w:val="00804A8C"/>
    <w:rsid w:val="00805352"/>
    <w:rsid w:val="00805554"/>
    <w:rsid w:val="00805AA1"/>
    <w:rsid w:val="00807597"/>
    <w:rsid w:val="008102E1"/>
    <w:rsid w:val="0081071A"/>
    <w:rsid w:val="00810DDC"/>
    <w:rsid w:val="00810EAD"/>
    <w:rsid w:val="008111AA"/>
    <w:rsid w:val="0081348B"/>
    <w:rsid w:val="0081419A"/>
    <w:rsid w:val="00814424"/>
    <w:rsid w:val="0081468F"/>
    <w:rsid w:val="008158A0"/>
    <w:rsid w:val="008169F5"/>
    <w:rsid w:val="00816CE3"/>
    <w:rsid w:val="00820A2D"/>
    <w:rsid w:val="00820FDF"/>
    <w:rsid w:val="00821084"/>
    <w:rsid w:val="008218A6"/>
    <w:rsid w:val="00821A41"/>
    <w:rsid w:val="00822067"/>
    <w:rsid w:val="008220A5"/>
    <w:rsid w:val="0082235F"/>
    <w:rsid w:val="008226D2"/>
    <w:rsid w:val="008233E4"/>
    <w:rsid w:val="008256C2"/>
    <w:rsid w:val="0082679C"/>
    <w:rsid w:val="00830BB7"/>
    <w:rsid w:val="00832750"/>
    <w:rsid w:val="00832B64"/>
    <w:rsid w:val="0083365A"/>
    <w:rsid w:val="00833A6B"/>
    <w:rsid w:val="00833FBC"/>
    <w:rsid w:val="00834294"/>
    <w:rsid w:val="0083464D"/>
    <w:rsid w:val="008355C7"/>
    <w:rsid w:val="008365C8"/>
    <w:rsid w:val="00836D70"/>
    <w:rsid w:val="008371BF"/>
    <w:rsid w:val="008371DE"/>
    <w:rsid w:val="00837A57"/>
    <w:rsid w:val="00837C46"/>
    <w:rsid w:val="00840D44"/>
    <w:rsid w:val="00840D80"/>
    <w:rsid w:val="008411DC"/>
    <w:rsid w:val="0084179F"/>
    <w:rsid w:val="00841C88"/>
    <w:rsid w:val="00842852"/>
    <w:rsid w:val="008430F4"/>
    <w:rsid w:val="00843A85"/>
    <w:rsid w:val="00843D9E"/>
    <w:rsid w:val="0084430B"/>
    <w:rsid w:val="008451D1"/>
    <w:rsid w:val="008463AF"/>
    <w:rsid w:val="0084644F"/>
    <w:rsid w:val="00847EEF"/>
    <w:rsid w:val="008503D0"/>
    <w:rsid w:val="00856A17"/>
    <w:rsid w:val="0085723C"/>
    <w:rsid w:val="008578A1"/>
    <w:rsid w:val="00857C03"/>
    <w:rsid w:val="00861289"/>
    <w:rsid w:val="008617C7"/>
    <w:rsid w:val="00863EF7"/>
    <w:rsid w:val="008648A7"/>
    <w:rsid w:val="0086501C"/>
    <w:rsid w:val="008652A6"/>
    <w:rsid w:val="008656CD"/>
    <w:rsid w:val="00865852"/>
    <w:rsid w:val="00865A46"/>
    <w:rsid w:val="00867C02"/>
    <w:rsid w:val="0087188D"/>
    <w:rsid w:val="008720EF"/>
    <w:rsid w:val="00872200"/>
    <w:rsid w:val="00872714"/>
    <w:rsid w:val="00873D04"/>
    <w:rsid w:val="00873E3C"/>
    <w:rsid w:val="0087502C"/>
    <w:rsid w:val="0087572D"/>
    <w:rsid w:val="0087705E"/>
    <w:rsid w:val="00880520"/>
    <w:rsid w:val="0088094B"/>
    <w:rsid w:val="00881219"/>
    <w:rsid w:val="008855C8"/>
    <w:rsid w:val="008858CA"/>
    <w:rsid w:val="008868C9"/>
    <w:rsid w:val="00887713"/>
    <w:rsid w:val="00891091"/>
    <w:rsid w:val="00891A9D"/>
    <w:rsid w:val="00891BBD"/>
    <w:rsid w:val="008923A8"/>
    <w:rsid w:val="008924D0"/>
    <w:rsid w:val="0089456B"/>
    <w:rsid w:val="00895729"/>
    <w:rsid w:val="00895A09"/>
    <w:rsid w:val="00895C01"/>
    <w:rsid w:val="008961F2"/>
    <w:rsid w:val="0089666C"/>
    <w:rsid w:val="00896CC3"/>
    <w:rsid w:val="008A013D"/>
    <w:rsid w:val="008A0996"/>
    <w:rsid w:val="008A0DAF"/>
    <w:rsid w:val="008A0DC4"/>
    <w:rsid w:val="008A1FFC"/>
    <w:rsid w:val="008A2A8E"/>
    <w:rsid w:val="008A3480"/>
    <w:rsid w:val="008A47DB"/>
    <w:rsid w:val="008A49ED"/>
    <w:rsid w:val="008A6A62"/>
    <w:rsid w:val="008A77FF"/>
    <w:rsid w:val="008A7A8E"/>
    <w:rsid w:val="008B1B05"/>
    <w:rsid w:val="008B1CBC"/>
    <w:rsid w:val="008B2199"/>
    <w:rsid w:val="008B2A02"/>
    <w:rsid w:val="008B2AE7"/>
    <w:rsid w:val="008B314A"/>
    <w:rsid w:val="008B411C"/>
    <w:rsid w:val="008B4820"/>
    <w:rsid w:val="008B770B"/>
    <w:rsid w:val="008C014C"/>
    <w:rsid w:val="008C0B20"/>
    <w:rsid w:val="008C1CF9"/>
    <w:rsid w:val="008C23AD"/>
    <w:rsid w:val="008C2831"/>
    <w:rsid w:val="008C2BF4"/>
    <w:rsid w:val="008C3ACF"/>
    <w:rsid w:val="008C4F92"/>
    <w:rsid w:val="008C5146"/>
    <w:rsid w:val="008C5D5B"/>
    <w:rsid w:val="008C5E97"/>
    <w:rsid w:val="008C632E"/>
    <w:rsid w:val="008C77EE"/>
    <w:rsid w:val="008C7CCD"/>
    <w:rsid w:val="008D02DF"/>
    <w:rsid w:val="008D191D"/>
    <w:rsid w:val="008D3C80"/>
    <w:rsid w:val="008D6227"/>
    <w:rsid w:val="008D6350"/>
    <w:rsid w:val="008D67B0"/>
    <w:rsid w:val="008D77D0"/>
    <w:rsid w:val="008D7F7C"/>
    <w:rsid w:val="008E251B"/>
    <w:rsid w:val="008E3A84"/>
    <w:rsid w:val="008F048E"/>
    <w:rsid w:val="008F1C31"/>
    <w:rsid w:val="008F2652"/>
    <w:rsid w:val="008F2B19"/>
    <w:rsid w:val="008F35A7"/>
    <w:rsid w:val="008F47E7"/>
    <w:rsid w:val="008F4CBD"/>
    <w:rsid w:val="008F5380"/>
    <w:rsid w:val="008F5A3F"/>
    <w:rsid w:val="008F608E"/>
    <w:rsid w:val="008F68B2"/>
    <w:rsid w:val="008F68BC"/>
    <w:rsid w:val="009009AD"/>
    <w:rsid w:val="00901819"/>
    <w:rsid w:val="00901A6C"/>
    <w:rsid w:val="009022BC"/>
    <w:rsid w:val="00903091"/>
    <w:rsid w:val="009036B1"/>
    <w:rsid w:val="009059FA"/>
    <w:rsid w:val="00906FD3"/>
    <w:rsid w:val="00907B2A"/>
    <w:rsid w:val="00907C4B"/>
    <w:rsid w:val="00911C76"/>
    <w:rsid w:val="00911CB0"/>
    <w:rsid w:val="00913366"/>
    <w:rsid w:val="0091350B"/>
    <w:rsid w:val="00916A24"/>
    <w:rsid w:val="00916FB4"/>
    <w:rsid w:val="009179A8"/>
    <w:rsid w:val="009217C5"/>
    <w:rsid w:val="009225F0"/>
    <w:rsid w:val="0092285D"/>
    <w:rsid w:val="00922962"/>
    <w:rsid w:val="00923096"/>
    <w:rsid w:val="009231CD"/>
    <w:rsid w:val="0092348B"/>
    <w:rsid w:val="00923E5E"/>
    <w:rsid w:val="009247D3"/>
    <w:rsid w:val="00925D38"/>
    <w:rsid w:val="00925F45"/>
    <w:rsid w:val="009266BC"/>
    <w:rsid w:val="00926B7D"/>
    <w:rsid w:val="00926FC2"/>
    <w:rsid w:val="009276BE"/>
    <w:rsid w:val="00927787"/>
    <w:rsid w:val="00927A45"/>
    <w:rsid w:val="00927DE3"/>
    <w:rsid w:val="00930437"/>
    <w:rsid w:val="00930CEF"/>
    <w:rsid w:val="00932D4C"/>
    <w:rsid w:val="00932EB7"/>
    <w:rsid w:val="00932F5E"/>
    <w:rsid w:val="00933E7C"/>
    <w:rsid w:val="0093463A"/>
    <w:rsid w:val="00935222"/>
    <w:rsid w:val="009354F0"/>
    <w:rsid w:val="00937BAE"/>
    <w:rsid w:val="009425E1"/>
    <w:rsid w:val="00943475"/>
    <w:rsid w:val="00943485"/>
    <w:rsid w:val="00944D6F"/>
    <w:rsid w:val="00945272"/>
    <w:rsid w:val="00945AAF"/>
    <w:rsid w:val="009464F3"/>
    <w:rsid w:val="0094755C"/>
    <w:rsid w:val="00951EC0"/>
    <w:rsid w:val="00952B45"/>
    <w:rsid w:val="00952B67"/>
    <w:rsid w:val="00952CE7"/>
    <w:rsid w:val="0095643E"/>
    <w:rsid w:val="00956EF4"/>
    <w:rsid w:val="00957411"/>
    <w:rsid w:val="009578C8"/>
    <w:rsid w:val="00961406"/>
    <w:rsid w:val="00961546"/>
    <w:rsid w:val="00961C38"/>
    <w:rsid w:val="009623FA"/>
    <w:rsid w:val="009627FD"/>
    <w:rsid w:val="00963163"/>
    <w:rsid w:val="009635ED"/>
    <w:rsid w:val="00963AFA"/>
    <w:rsid w:val="00964B03"/>
    <w:rsid w:val="00964F62"/>
    <w:rsid w:val="00965B94"/>
    <w:rsid w:val="00965E52"/>
    <w:rsid w:val="00965E65"/>
    <w:rsid w:val="00965F81"/>
    <w:rsid w:val="009663F4"/>
    <w:rsid w:val="00967817"/>
    <w:rsid w:val="00970760"/>
    <w:rsid w:val="00971BC2"/>
    <w:rsid w:val="009722C5"/>
    <w:rsid w:val="00972A73"/>
    <w:rsid w:val="009748A4"/>
    <w:rsid w:val="00974DBA"/>
    <w:rsid w:val="00975756"/>
    <w:rsid w:val="009767E7"/>
    <w:rsid w:val="00977EC0"/>
    <w:rsid w:val="0098147B"/>
    <w:rsid w:val="00981C04"/>
    <w:rsid w:val="00981D60"/>
    <w:rsid w:val="00982854"/>
    <w:rsid w:val="0098286D"/>
    <w:rsid w:val="00983ECC"/>
    <w:rsid w:val="0098427B"/>
    <w:rsid w:val="0098605B"/>
    <w:rsid w:val="0098792D"/>
    <w:rsid w:val="00990DC5"/>
    <w:rsid w:val="00994037"/>
    <w:rsid w:val="0099503D"/>
    <w:rsid w:val="009952DB"/>
    <w:rsid w:val="009954E7"/>
    <w:rsid w:val="00995B11"/>
    <w:rsid w:val="00995F24"/>
    <w:rsid w:val="00996523"/>
    <w:rsid w:val="0099734D"/>
    <w:rsid w:val="00997D91"/>
    <w:rsid w:val="009A0D06"/>
    <w:rsid w:val="009A0E08"/>
    <w:rsid w:val="009A186F"/>
    <w:rsid w:val="009A23C9"/>
    <w:rsid w:val="009A2415"/>
    <w:rsid w:val="009A2877"/>
    <w:rsid w:val="009A3011"/>
    <w:rsid w:val="009A35F1"/>
    <w:rsid w:val="009A3959"/>
    <w:rsid w:val="009A3EBD"/>
    <w:rsid w:val="009A4395"/>
    <w:rsid w:val="009A43D8"/>
    <w:rsid w:val="009A5A47"/>
    <w:rsid w:val="009A6780"/>
    <w:rsid w:val="009A7A1B"/>
    <w:rsid w:val="009A7AD1"/>
    <w:rsid w:val="009A7B08"/>
    <w:rsid w:val="009B0A17"/>
    <w:rsid w:val="009B0FB4"/>
    <w:rsid w:val="009B10B1"/>
    <w:rsid w:val="009B242A"/>
    <w:rsid w:val="009B2A55"/>
    <w:rsid w:val="009B302C"/>
    <w:rsid w:val="009B3C4C"/>
    <w:rsid w:val="009B41E4"/>
    <w:rsid w:val="009B46B4"/>
    <w:rsid w:val="009B52B9"/>
    <w:rsid w:val="009B5599"/>
    <w:rsid w:val="009B591D"/>
    <w:rsid w:val="009B5E71"/>
    <w:rsid w:val="009B70FC"/>
    <w:rsid w:val="009B7A6C"/>
    <w:rsid w:val="009C020A"/>
    <w:rsid w:val="009C0432"/>
    <w:rsid w:val="009C1D33"/>
    <w:rsid w:val="009C21D7"/>
    <w:rsid w:val="009C2C89"/>
    <w:rsid w:val="009C2F4D"/>
    <w:rsid w:val="009C3888"/>
    <w:rsid w:val="009C70E5"/>
    <w:rsid w:val="009C7B10"/>
    <w:rsid w:val="009D01A3"/>
    <w:rsid w:val="009D0389"/>
    <w:rsid w:val="009D0A24"/>
    <w:rsid w:val="009D0E60"/>
    <w:rsid w:val="009D171C"/>
    <w:rsid w:val="009D2BFA"/>
    <w:rsid w:val="009D32FA"/>
    <w:rsid w:val="009D34E3"/>
    <w:rsid w:val="009D4A29"/>
    <w:rsid w:val="009D528A"/>
    <w:rsid w:val="009D53D5"/>
    <w:rsid w:val="009D5B0A"/>
    <w:rsid w:val="009D6F28"/>
    <w:rsid w:val="009D6F7E"/>
    <w:rsid w:val="009D76E0"/>
    <w:rsid w:val="009E1743"/>
    <w:rsid w:val="009E18C9"/>
    <w:rsid w:val="009E1972"/>
    <w:rsid w:val="009E1D1F"/>
    <w:rsid w:val="009E1DC6"/>
    <w:rsid w:val="009E2494"/>
    <w:rsid w:val="009E33AC"/>
    <w:rsid w:val="009E4162"/>
    <w:rsid w:val="009E427E"/>
    <w:rsid w:val="009E452C"/>
    <w:rsid w:val="009E596B"/>
    <w:rsid w:val="009E644C"/>
    <w:rsid w:val="009E6BFF"/>
    <w:rsid w:val="009E71FF"/>
    <w:rsid w:val="009F04DE"/>
    <w:rsid w:val="009F31A9"/>
    <w:rsid w:val="009F3580"/>
    <w:rsid w:val="009F4FEB"/>
    <w:rsid w:val="009F713E"/>
    <w:rsid w:val="00A01F6C"/>
    <w:rsid w:val="00A0440E"/>
    <w:rsid w:val="00A05107"/>
    <w:rsid w:val="00A051B9"/>
    <w:rsid w:val="00A05803"/>
    <w:rsid w:val="00A05E23"/>
    <w:rsid w:val="00A0606F"/>
    <w:rsid w:val="00A06EA7"/>
    <w:rsid w:val="00A06F64"/>
    <w:rsid w:val="00A07F99"/>
    <w:rsid w:val="00A10594"/>
    <w:rsid w:val="00A11E7E"/>
    <w:rsid w:val="00A12B29"/>
    <w:rsid w:val="00A146D3"/>
    <w:rsid w:val="00A15C57"/>
    <w:rsid w:val="00A1700F"/>
    <w:rsid w:val="00A1779F"/>
    <w:rsid w:val="00A178A6"/>
    <w:rsid w:val="00A20839"/>
    <w:rsid w:val="00A21250"/>
    <w:rsid w:val="00A22207"/>
    <w:rsid w:val="00A224BF"/>
    <w:rsid w:val="00A22AAA"/>
    <w:rsid w:val="00A24752"/>
    <w:rsid w:val="00A26C70"/>
    <w:rsid w:val="00A273EE"/>
    <w:rsid w:val="00A27B0D"/>
    <w:rsid w:val="00A27B41"/>
    <w:rsid w:val="00A27BC8"/>
    <w:rsid w:val="00A27F57"/>
    <w:rsid w:val="00A30178"/>
    <w:rsid w:val="00A30428"/>
    <w:rsid w:val="00A32B31"/>
    <w:rsid w:val="00A33659"/>
    <w:rsid w:val="00A33E3B"/>
    <w:rsid w:val="00A35484"/>
    <w:rsid w:val="00A35F4A"/>
    <w:rsid w:val="00A36797"/>
    <w:rsid w:val="00A40B55"/>
    <w:rsid w:val="00A40F3C"/>
    <w:rsid w:val="00A4156F"/>
    <w:rsid w:val="00A43C99"/>
    <w:rsid w:val="00A4411E"/>
    <w:rsid w:val="00A443B5"/>
    <w:rsid w:val="00A45E85"/>
    <w:rsid w:val="00A45F1C"/>
    <w:rsid w:val="00A46881"/>
    <w:rsid w:val="00A478EA"/>
    <w:rsid w:val="00A51549"/>
    <w:rsid w:val="00A51FA9"/>
    <w:rsid w:val="00A530F5"/>
    <w:rsid w:val="00A53551"/>
    <w:rsid w:val="00A53642"/>
    <w:rsid w:val="00A53BF8"/>
    <w:rsid w:val="00A55DA0"/>
    <w:rsid w:val="00A560D4"/>
    <w:rsid w:val="00A56E1C"/>
    <w:rsid w:val="00A57ECD"/>
    <w:rsid w:val="00A61165"/>
    <w:rsid w:val="00A61777"/>
    <w:rsid w:val="00A61EA2"/>
    <w:rsid w:val="00A6323C"/>
    <w:rsid w:val="00A63CBB"/>
    <w:rsid w:val="00A64000"/>
    <w:rsid w:val="00A6469A"/>
    <w:rsid w:val="00A648F5"/>
    <w:rsid w:val="00A65CE1"/>
    <w:rsid w:val="00A66609"/>
    <w:rsid w:val="00A666DC"/>
    <w:rsid w:val="00A670BB"/>
    <w:rsid w:val="00A672A8"/>
    <w:rsid w:val="00A70852"/>
    <w:rsid w:val="00A70EE9"/>
    <w:rsid w:val="00A70FEC"/>
    <w:rsid w:val="00A710DC"/>
    <w:rsid w:val="00A71942"/>
    <w:rsid w:val="00A72AA0"/>
    <w:rsid w:val="00A73419"/>
    <w:rsid w:val="00A73A06"/>
    <w:rsid w:val="00A744ED"/>
    <w:rsid w:val="00A746B2"/>
    <w:rsid w:val="00A7489B"/>
    <w:rsid w:val="00A74C84"/>
    <w:rsid w:val="00A74D71"/>
    <w:rsid w:val="00A76825"/>
    <w:rsid w:val="00A7708D"/>
    <w:rsid w:val="00A77FE5"/>
    <w:rsid w:val="00A81047"/>
    <w:rsid w:val="00A81904"/>
    <w:rsid w:val="00A81D98"/>
    <w:rsid w:val="00A82713"/>
    <w:rsid w:val="00A8359A"/>
    <w:rsid w:val="00A8364A"/>
    <w:rsid w:val="00A84117"/>
    <w:rsid w:val="00A84A0A"/>
    <w:rsid w:val="00A85942"/>
    <w:rsid w:val="00A87C24"/>
    <w:rsid w:val="00A87C98"/>
    <w:rsid w:val="00A91563"/>
    <w:rsid w:val="00A915DD"/>
    <w:rsid w:val="00A918DE"/>
    <w:rsid w:val="00A92EC2"/>
    <w:rsid w:val="00A941F3"/>
    <w:rsid w:val="00A95CA6"/>
    <w:rsid w:val="00AA0A5E"/>
    <w:rsid w:val="00AA1179"/>
    <w:rsid w:val="00AA1897"/>
    <w:rsid w:val="00AA19E3"/>
    <w:rsid w:val="00AA1B1D"/>
    <w:rsid w:val="00AA248F"/>
    <w:rsid w:val="00AA39AD"/>
    <w:rsid w:val="00AA470C"/>
    <w:rsid w:val="00AA5787"/>
    <w:rsid w:val="00AA7EEF"/>
    <w:rsid w:val="00AA7F2C"/>
    <w:rsid w:val="00AB004C"/>
    <w:rsid w:val="00AB02F5"/>
    <w:rsid w:val="00AB0320"/>
    <w:rsid w:val="00AB1CE6"/>
    <w:rsid w:val="00AB2883"/>
    <w:rsid w:val="00AB2DDE"/>
    <w:rsid w:val="00AB3CB9"/>
    <w:rsid w:val="00AB47DD"/>
    <w:rsid w:val="00AB59F6"/>
    <w:rsid w:val="00AB641D"/>
    <w:rsid w:val="00AB6E1F"/>
    <w:rsid w:val="00AB7262"/>
    <w:rsid w:val="00AB74A3"/>
    <w:rsid w:val="00AC0990"/>
    <w:rsid w:val="00AC1BB1"/>
    <w:rsid w:val="00AC2893"/>
    <w:rsid w:val="00AC3DF9"/>
    <w:rsid w:val="00AC41F9"/>
    <w:rsid w:val="00AC475F"/>
    <w:rsid w:val="00AC5EA0"/>
    <w:rsid w:val="00AC7E52"/>
    <w:rsid w:val="00AD0A27"/>
    <w:rsid w:val="00AD0F95"/>
    <w:rsid w:val="00AD12FE"/>
    <w:rsid w:val="00AD2042"/>
    <w:rsid w:val="00AD272A"/>
    <w:rsid w:val="00AD2ED6"/>
    <w:rsid w:val="00AD3A0A"/>
    <w:rsid w:val="00AD5322"/>
    <w:rsid w:val="00AD541B"/>
    <w:rsid w:val="00AD5CBF"/>
    <w:rsid w:val="00AD663D"/>
    <w:rsid w:val="00AD7546"/>
    <w:rsid w:val="00AD76BF"/>
    <w:rsid w:val="00AD7AD6"/>
    <w:rsid w:val="00AD7C18"/>
    <w:rsid w:val="00AE0511"/>
    <w:rsid w:val="00AE0E02"/>
    <w:rsid w:val="00AE1E47"/>
    <w:rsid w:val="00AE2445"/>
    <w:rsid w:val="00AE26F1"/>
    <w:rsid w:val="00AE309C"/>
    <w:rsid w:val="00AE3B4A"/>
    <w:rsid w:val="00AE4AE0"/>
    <w:rsid w:val="00AE4ED8"/>
    <w:rsid w:val="00AE523B"/>
    <w:rsid w:val="00AE57DC"/>
    <w:rsid w:val="00AE5C00"/>
    <w:rsid w:val="00AE5D19"/>
    <w:rsid w:val="00AE5EAC"/>
    <w:rsid w:val="00AF0548"/>
    <w:rsid w:val="00AF09A9"/>
    <w:rsid w:val="00AF137B"/>
    <w:rsid w:val="00AF156A"/>
    <w:rsid w:val="00AF17AD"/>
    <w:rsid w:val="00AF1F3E"/>
    <w:rsid w:val="00AF2649"/>
    <w:rsid w:val="00AF4D73"/>
    <w:rsid w:val="00AF5EC8"/>
    <w:rsid w:val="00AF70ED"/>
    <w:rsid w:val="00AF798C"/>
    <w:rsid w:val="00B0027F"/>
    <w:rsid w:val="00B01081"/>
    <w:rsid w:val="00B01209"/>
    <w:rsid w:val="00B019E2"/>
    <w:rsid w:val="00B01A73"/>
    <w:rsid w:val="00B03808"/>
    <w:rsid w:val="00B0498F"/>
    <w:rsid w:val="00B04DAF"/>
    <w:rsid w:val="00B0553D"/>
    <w:rsid w:val="00B05839"/>
    <w:rsid w:val="00B07A1A"/>
    <w:rsid w:val="00B1204D"/>
    <w:rsid w:val="00B13AC9"/>
    <w:rsid w:val="00B13C40"/>
    <w:rsid w:val="00B14584"/>
    <w:rsid w:val="00B160E6"/>
    <w:rsid w:val="00B166AA"/>
    <w:rsid w:val="00B173D6"/>
    <w:rsid w:val="00B174D7"/>
    <w:rsid w:val="00B21451"/>
    <w:rsid w:val="00B21B4C"/>
    <w:rsid w:val="00B21BA1"/>
    <w:rsid w:val="00B24FCB"/>
    <w:rsid w:val="00B25BDA"/>
    <w:rsid w:val="00B30050"/>
    <w:rsid w:val="00B31B61"/>
    <w:rsid w:val="00B32140"/>
    <w:rsid w:val="00B33306"/>
    <w:rsid w:val="00B33BDB"/>
    <w:rsid w:val="00B35208"/>
    <w:rsid w:val="00B35D56"/>
    <w:rsid w:val="00B3613F"/>
    <w:rsid w:val="00B36683"/>
    <w:rsid w:val="00B3751D"/>
    <w:rsid w:val="00B37ABC"/>
    <w:rsid w:val="00B408B7"/>
    <w:rsid w:val="00B408F4"/>
    <w:rsid w:val="00B41B38"/>
    <w:rsid w:val="00B41BBD"/>
    <w:rsid w:val="00B441F6"/>
    <w:rsid w:val="00B4559F"/>
    <w:rsid w:val="00B45749"/>
    <w:rsid w:val="00B45768"/>
    <w:rsid w:val="00B50E0C"/>
    <w:rsid w:val="00B511A8"/>
    <w:rsid w:val="00B511F0"/>
    <w:rsid w:val="00B53163"/>
    <w:rsid w:val="00B541D4"/>
    <w:rsid w:val="00B56026"/>
    <w:rsid w:val="00B56CD3"/>
    <w:rsid w:val="00B57B9F"/>
    <w:rsid w:val="00B6081D"/>
    <w:rsid w:val="00B62774"/>
    <w:rsid w:val="00B6303A"/>
    <w:rsid w:val="00B64BC8"/>
    <w:rsid w:val="00B65824"/>
    <w:rsid w:val="00B700EB"/>
    <w:rsid w:val="00B70182"/>
    <w:rsid w:val="00B7030A"/>
    <w:rsid w:val="00B70467"/>
    <w:rsid w:val="00B705E5"/>
    <w:rsid w:val="00B7064B"/>
    <w:rsid w:val="00B7200E"/>
    <w:rsid w:val="00B73ABD"/>
    <w:rsid w:val="00B75FFF"/>
    <w:rsid w:val="00B7615A"/>
    <w:rsid w:val="00B76271"/>
    <w:rsid w:val="00B767C7"/>
    <w:rsid w:val="00B77EC4"/>
    <w:rsid w:val="00B80076"/>
    <w:rsid w:val="00B80685"/>
    <w:rsid w:val="00B81BC9"/>
    <w:rsid w:val="00B8284E"/>
    <w:rsid w:val="00B829D8"/>
    <w:rsid w:val="00B82A6D"/>
    <w:rsid w:val="00B83862"/>
    <w:rsid w:val="00B840D6"/>
    <w:rsid w:val="00B8488A"/>
    <w:rsid w:val="00B8509C"/>
    <w:rsid w:val="00B86AFD"/>
    <w:rsid w:val="00B87CA2"/>
    <w:rsid w:val="00B903F4"/>
    <w:rsid w:val="00B904FE"/>
    <w:rsid w:val="00B90E41"/>
    <w:rsid w:val="00B940AB"/>
    <w:rsid w:val="00B957CB"/>
    <w:rsid w:val="00B96170"/>
    <w:rsid w:val="00B973B0"/>
    <w:rsid w:val="00B97731"/>
    <w:rsid w:val="00BA0BF7"/>
    <w:rsid w:val="00BA148C"/>
    <w:rsid w:val="00BA1743"/>
    <w:rsid w:val="00BA33AE"/>
    <w:rsid w:val="00BA40B7"/>
    <w:rsid w:val="00BA52FA"/>
    <w:rsid w:val="00BA548B"/>
    <w:rsid w:val="00BA5ACF"/>
    <w:rsid w:val="00BA6952"/>
    <w:rsid w:val="00BA6C83"/>
    <w:rsid w:val="00BA75E0"/>
    <w:rsid w:val="00BB00CF"/>
    <w:rsid w:val="00BB0AA2"/>
    <w:rsid w:val="00BB34CC"/>
    <w:rsid w:val="00BB3690"/>
    <w:rsid w:val="00BB3981"/>
    <w:rsid w:val="00BB5060"/>
    <w:rsid w:val="00BB5E21"/>
    <w:rsid w:val="00BB6ADE"/>
    <w:rsid w:val="00BB733E"/>
    <w:rsid w:val="00BC06E2"/>
    <w:rsid w:val="00BC204B"/>
    <w:rsid w:val="00BC2180"/>
    <w:rsid w:val="00BC4694"/>
    <w:rsid w:val="00BC4730"/>
    <w:rsid w:val="00BC505A"/>
    <w:rsid w:val="00BC58A5"/>
    <w:rsid w:val="00BC66AE"/>
    <w:rsid w:val="00BC6905"/>
    <w:rsid w:val="00BC6999"/>
    <w:rsid w:val="00BC6D5A"/>
    <w:rsid w:val="00BC70E2"/>
    <w:rsid w:val="00BD08B8"/>
    <w:rsid w:val="00BD18F7"/>
    <w:rsid w:val="00BD27D6"/>
    <w:rsid w:val="00BD2ADF"/>
    <w:rsid w:val="00BD2BC9"/>
    <w:rsid w:val="00BD34C9"/>
    <w:rsid w:val="00BD389C"/>
    <w:rsid w:val="00BD3FEC"/>
    <w:rsid w:val="00BD458B"/>
    <w:rsid w:val="00BD584A"/>
    <w:rsid w:val="00BD70A2"/>
    <w:rsid w:val="00BD744C"/>
    <w:rsid w:val="00BE055A"/>
    <w:rsid w:val="00BE07B6"/>
    <w:rsid w:val="00BE07EE"/>
    <w:rsid w:val="00BE12DA"/>
    <w:rsid w:val="00BE31A4"/>
    <w:rsid w:val="00BE43BF"/>
    <w:rsid w:val="00BE5F8A"/>
    <w:rsid w:val="00BE68B7"/>
    <w:rsid w:val="00BE68E2"/>
    <w:rsid w:val="00BE6A7D"/>
    <w:rsid w:val="00BE6B92"/>
    <w:rsid w:val="00BE6EC3"/>
    <w:rsid w:val="00BE7468"/>
    <w:rsid w:val="00BE7B31"/>
    <w:rsid w:val="00BF022B"/>
    <w:rsid w:val="00BF0432"/>
    <w:rsid w:val="00BF0FA3"/>
    <w:rsid w:val="00BF2330"/>
    <w:rsid w:val="00BF34E0"/>
    <w:rsid w:val="00BF36C5"/>
    <w:rsid w:val="00BF36E3"/>
    <w:rsid w:val="00BF3EEC"/>
    <w:rsid w:val="00BF41A7"/>
    <w:rsid w:val="00BF420A"/>
    <w:rsid w:val="00BF46C9"/>
    <w:rsid w:val="00BF5ED2"/>
    <w:rsid w:val="00BF6FC9"/>
    <w:rsid w:val="00BF71D9"/>
    <w:rsid w:val="00BF7440"/>
    <w:rsid w:val="00BF7936"/>
    <w:rsid w:val="00BF79BA"/>
    <w:rsid w:val="00C00DCD"/>
    <w:rsid w:val="00C00E18"/>
    <w:rsid w:val="00C00E71"/>
    <w:rsid w:val="00C00FD9"/>
    <w:rsid w:val="00C013AB"/>
    <w:rsid w:val="00C019DE"/>
    <w:rsid w:val="00C01AAE"/>
    <w:rsid w:val="00C01C51"/>
    <w:rsid w:val="00C01D20"/>
    <w:rsid w:val="00C04315"/>
    <w:rsid w:val="00C04681"/>
    <w:rsid w:val="00C04C86"/>
    <w:rsid w:val="00C05775"/>
    <w:rsid w:val="00C06EF2"/>
    <w:rsid w:val="00C07578"/>
    <w:rsid w:val="00C07A56"/>
    <w:rsid w:val="00C10D59"/>
    <w:rsid w:val="00C10FE9"/>
    <w:rsid w:val="00C1238D"/>
    <w:rsid w:val="00C12402"/>
    <w:rsid w:val="00C12BCD"/>
    <w:rsid w:val="00C131EA"/>
    <w:rsid w:val="00C13209"/>
    <w:rsid w:val="00C14D51"/>
    <w:rsid w:val="00C14E25"/>
    <w:rsid w:val="00C15490"/>
    <w:rsid w:val="00C16600"/>
    <w:rsid w:val="00C16B07"/>
    <w:rsid w:val="00C1709D"/>
    <w:rsid w:val="00C17FC0"/>
    <w:rsid w:val="00C20D17"/>
    <w:rsid w:val="00C26413"/>
    <w:rsid w:val="00C27294"/>
    <w:rsid w:val="00C30798"/>
    <w:rsid w:val="00C30E7A"/>
    <w:rsid w:val="00C3150E"/>
    <w:rsid w:val="00C3273B"/>
    <w:rsid w:val="00C330E8"/>
    <w:rsid w:val="00C35E25"/>
    <w:rsid w:val="00C35ED7"/>
    <w:rsid w:val="00C36342"/>
    <w:rsid w:val="00C363C7"/>
    <w:rsid w:val="00C368A1"/>
    <w:rsid w:val="00C3766D"/>
    <w:rsid w:val="00C37BE4"/>
    <w:rsid w:val="00C42AFE"/>
    <w:rsid w:val="00C43156"/>
    <w:rsid w:val="00C43C48"/>
    <w:rsid w:val="00C4445A"/>
    <w:rsid w:val="00C444DB"/>
    <w:rsid w:val="00C44F1F"/>
    <w:rsid w:val="00C45184"/>
    <w:rsid w:val="00C45209"/>
    <w:rsid w:val="00C45420"/>
    <w:rsid w:val="00C45850"/>
    <w:rsid w:val="00C4685F"/>
    <w:rsid w:val="00C46C79"/>
    <w:rsid w:val="00C4785C"/>
    <w:rsid w:val="00C505BC"/>
    <w:rsid w:val="00C50D92"/>
    <w:rsid w:val="00C50F59"/>
    <w:rsid w:val="00C51C9D"/>
    <w:rsid w:val="00C52185"/>
    <w:rsid w:val="00C524FF"/>
    <w:rsid w:val="00C54C30"/>
    <w:rsid w:val="00C550A7"/>
    <w:rsid w:val="00C5570B"/>
    <w:rsid w:val="00C5639E"/>
    <w:rsid w:val="00C566AA"/>
    <w:rsid w:val="00C5703A"/>
    <w:rsid w:val="00C5791F"/>
    <w:rsid w:val="00C60621"/>
    <w:rsid w:val="00C60FA1"/>
    <w:rsid w:val="00C618E8"/>
    <w:rsid w:val="00C62130"/>
    <w:rsid w:val="00C62374"/>
    <w:rsid w:val="00C6260F"/>
    <w:rsid w:val="00C63A1B"/>
    <w:rsid w:val="00C651CC"/>
    <w:rsid w:val="00C66DF5"/>
    <w:rsid w:val="00C67B13"/>
    <w:rsid w:val="00C67D62"/>
    <w:rsid w:val="00C705AC"/>
    <w:rsid w:val="00C70EDB"/>
    <w:rsid w:val="00C713D1"/>
    <w:rsid w:val="00C7183D"/>
    <w:rsid w:val="00C71CC3"/>
    <w:rsid w:val="00C723E9"/>
    <w:rsid w:val="00C7335D"/>
    <w:rsid w:val="00C73F70"/>
    <w:rsid w:val="00C7461E"/>
    <w:rsid w:val="00C75082"/>
    <w:rsid w:val="00C76115"/>
    <w:rsid w:val="00C7691E"/>
    <w:rsid w:val="00C80675"/>
    <w:rsid w:val="00C816B2"/>
    <w:rsid w:val="00C81EA0"/>
    <w:rsid w:val="00C83505"/>
    <w:rsid w:val="00C84991"/>
    <w:rsid w:val="00C849D5"/>
    <w:rsid w:val="00C84A83"/>
    <w:rsid w:val="00C84D9D"/>
    <w:rsid w:val="00C85E21"/>
    <w:rsid w:val="00C86C71"/>
    <w:rsid w:val="00C86E9B"/>
    <w:rsid w:val="00C87368"/>
    <w:rsid w:val="00C906DD"/>
    <w:rsid w:val="00C90CAE"/>
    <w:rsid w:val="00C90E80"/>
    <w:rsid w:val="00C91208"/>
    <w:rsid w:val="00C9450A"/>
    <w:rsid w:val="00C9619D"/>
    <w:rsid w:val="00C966D0"/>
    <w:rsid w:val="00C968D2"/>
    <w:rsid w:val="00CA0163"/>
    <w:rsid w:val="00CA0C34"/>
    <w:rsid w:val="00CA122C"/>
    <w:rsid w:val="00CA2ADE"/>
    <w:rsid w:val="00CA3446"/>
    <w:rsid w:val="00CA3696"/>
    <w:rsid w:val="00CA4A4E"/>
    <w:rsid w:val="00CA4E44"/>
    <w:rsid w:val="00CA50E1"/>
    <w:rsid w:val="00CA55CB"/>
    <w:rsid w:val="00CA57B5"/>
    <w:rsid w:val="00CA599D"/>
    <w:rsid w:val="00CA6498"/>
    <w:rsid w:val="00CA6646"/>
    <w:rsid w:val="00CB03EC"/>
    <w:rsid w:val="00CB08A9"/>
    <w:rsid w:val="00CB0AF6"/>
    <w:rsid w:val="00CB0F07"/>
    <w:rsid w:val="00CB2046"/>
    <w:rsid w:val="00CB20C7"/>
    <w:rsid w:val="00CB288D"/>
    <w:rsid w:val="00CB33FD"/>
    <w:rsid w:val="00CB5490"/>
    <w:rsid w:val="00CB5521"/>
    <w:rsid w:val="00CB5967"/>
    <w:rsid w:val="00CB65C4"/>
    <w:rsid w:val="00CB76DD"/>
    <w:rsid w:val="00CC013C"/>
    <w:rsid w:val="00CC0781"/>
    <w:rsid w:val="00CC093F"/>
    <w:rsid w:val="00CC1619"/>
    <w:rsid w:val="00CC1801"/>
    <w:rsid w:val="00CC2637"/>
    <w:rsid w:val="00CC3A77"/>
    <w:rsid w:val="00CC5165"/>
    <w:rsid w:val="00CC56AE"/>
    <w:rsid w:val="00CC5AD1"/>
    <w:rsid w:val="00CC6B4C"/>
    <w:rsid w:val="00CC73DA"/>
    <w:rsid w:val="00CC74FB"/>
    <w:rsid w:val="00CD12F1"/>
    <w:rsid w:val="00CD12F7"/>
    <w:rsid w:val="00CD36DF"/>
    <w:rsid w:val="00CD3C0D"/>
    <w:rsid w:val="00CD3F51"/>
    <w:rsid w:val="00CD4187"/>
    <w:rsid w:val="00CD4B9A"/>
    <w:rsid w:val="00CD56E7"/>
    <w:rsid w:val="00CD571F"/>
    <w:rsid w:val="00CD65B2"/>
    <w:rsid w:val="00CD6B3D"/>
    <w:rsid w:val="00CD6CEA"/>
    <w:rsid w:val="00CD77F1"/>
    <w:rsid w:val="00CD78B4"/>
    <w:rsid w:val="00CD7BF1"/>
    <w:rsid w:val="00CE0DD7"/>
    <w:rsid w:val="00CE342F"/>
    <w:rsid w:val="00CE3CD1"/>
    <w:rsid w:val="00CE5A76"/>
    <w:rsid w:val="00CE65D4"/>
    <w:rsid w:val="00CE6BAC"/>
    <w:rsid w:val="00CE713A"/>
    <w:rsid w:val="00CE7D8B"/>
    <w:rsid w:val="00CF040F"/>
    <w:rsid w:val="00CF2999"/>
    <w:rsid w:val="00CF2A10"/>
    <w:rsid w:val="00CF2A13"/>
    <w:rsid w:val="00CF3094"/>
    <w:rsid w:val="00CF3D2F"/>
    <w:rsid w:val="00CF6A42"/>
    <w:rsid w:val="00CF6DAC"/>
    <w:rsid w:val="00CF6E27"/>
    <w:rsid w:val="00CF75CA"/>
    <w:rsid w:val="00CF7D8B"/>
    <w:rsid w:val="00D00CE6"/>
    <w:rsid w:val="00D01720"/>
    <w:rsid w:val="00D01A20"/>
    <w:rsid w:val="00D01D54"/>
    <w:rsid w:val="00D02AF3"/>
    <w:rsid w:val="00D038C0"/>
    <w:rsid w:val="00D03DDD"/>
    <w:rsid w:val="00D0427C"/>
    <w:rsid w:val="00D04689"/>
    <w:rsid w:val="00D049C5"/>
    <w:rsid w:val="00D04EED"/>
    <w:rsid w:val="00D0567D"/>
    <w:rsid w:val="00D06BB2"/>
    <w:rsid w:val="00D06FD1"/>
    <w:rsid w:val="00D07887"/>
    <w:rsid w:val="00D10AD1"/>
    <w:rsid w:val="00D1161F"/>
    <w:rsid w:val="00D1213F"/>
    <w:rsid w:val="00D12EDA"/>
    <w:rsid w:val="00D14D6B"/>
    <w:rsid w:val="00D14DBC"/>
    <w:rsid w:val="00D154C2"/>
    <w:rsid w:val="00D16144"/>
    <w:rsid w:val="00D161B3"/>
    <w:rsid w:val="00D167DE"/>
    <w:rsid w:val="00D17F3F"/>
    <w:rsid w:val="00D21203"/>
    <w:rsid w:val="00D2170F"/>
    <w:rsid w:val="00D21D5C"/>
    <w:rsid w:val="00D22D65"/>
    <w:rsid w:val="00D251AA"/>
    <w:rsid w:val="00D25578"/>
    <w:rsid w:val="00D261A9"/>
    <w:rsid w:val="00D26768"/>
    <w:rsid w:val="00D26D0F"/>
    <w:rsid w:val="00D272AA"/>
    <w:rsid w:val="00D27FF4"/>
    <w:rsid w:val="00D3044A"/>
    <w:rsid w:val="00D31058"/>
    <w:rsid w:val="00D3222E"/>
    <w:rsid w:val="00D33D86"/>
    <w:rsid w:val="00D33E26"/>
    <w:rsid w:val="00D34901"/>
    <w:rsid w:val="00D34DA6"/>
    <w:rsid w:val="00D35777"/>
    <w:rsid w:val="00D35849"/>
    <w:rsid w:val="00D36A6C"/>
    <w:rsid w:val="00D36C2A"/>
    <w:rsid w:val="00D36E66"/>
    <w:rsid w:val="00D413DE"/>
    <w:rsid w:val="00D414B6"/>
    <w:rsid w:val="00D41D56"/>
    <w:rsid w:val="00D424D9"/>
    <w:rsid w:val="00D42510"/>
    <w:rsid w:val="00D42693"/>
    <w:rsid w:val="00D44B46"/>
    <w:rsid w:val="00D456BC"/>
    <w:rsid w:val="00D4584F"/>
    <w:rsid w:val="00D459DB"/>
    <w:rsid w:val="00D45DBA"/>
    <w:rsid w:val="00D4689E"/>
    <w:rsid w:val="00D47150"/>
    <w:rsid w:val="00D47A43"/>
    <w:rsid w:val="00D47EE3"/>
    <w:rsid w:val="00D50476"/>
    <w:rsid w:val="00D51399"/>
    <w:rsid w:val="00D514E6"/>
    <w:rsid w:val="00D51C47"/>
    <w:rsid w:val="00D51D7E"/>
    <w:rsid w:val="00D53B49"/>
    <w:rsid w:val="00D54D29"/>
    <w:rsid w:val="00D552FD"/>
    <w:rsid w:val="00D5684D"/>
    <w:rsid w:val="00D57F0C"/>
    <w:rsid w:val="00D60226"/>
    <w:rsid w:val="00D616B5"/>
    <w:rsid w:val="00D6197A"/>
    <w:rsid w:val="00D61F5C"/>
    <w:rsid w:val="00D629A0"/>
    <w:rsid w:val="00D62A4B"/>
    <w:rsid w:val="00D62BBE"/>
    <w:rsid w:val="00D6304F"/>
    <w:rsid w:val="00D632D6"/>
    <w:rsid w:val="00D6340E"/>
    <w:rsid w:val="00D63900"/>
    <w:rsid w:val="00D643C8"/>
    <w:rsid w:val="00D6482B"/>
    <w:rsid w:val="00D648E6"/>
    <w:rsid w:val="00D64C7E"/>
    <w:rsid w:val="00D64C86"/>
    <w:rsid w:val="00D6577C"/>
    <w:rsid w:val="00D67FCA"/>
    <w:rsid w:val="00D708AF"/>
    <w:rsid w:val="00D71397"/>
    <w:rsid w:val="00D719F1"/>
    <w:rsid w:val="00D72512"/>
    <w:rsid w:val="00D72927"/>
    <w:rsid w:val="00D72D92"/>
    <w:rsid w:val="00D73480"/>
    <w:rsid w:val="00D73EE0"/>
    <w:rsid w:val="00D749C4"/>
    <w:rsid w:val="00D7798E"/>
    <w:rsid w:val="00D77C9C"/>
    <w:rsid w:val="00D8002E"/>
    <w:rsid w:val="00D80978"/>
    <w:rsid w:val="00D817E9"/>
    <w:rsid w:val="00D822C5"/>
    <w:rsid w:val="00D83245"/>
    <w:rsid w:val="00D835AD"/>
    <w:rsid w:val="00D83915"/>
    <w:rsid w:val="00D83E71"/>
    <w:rsid w:val="00D847E7"/>
    <w:rsid w:val="00D854DE"/>
    <w:rsid w:val="00D85ACB"/>
    <w:rsid w:val="00D8770D"/>
    <w:rsid w:val="00D87A9B"/>
    <w:rsid w:val="00D90077"/>
    <w:rsid w:val="00D90215"/>
    <w:rsid w:val="00D904C8"/>
    <w:rsid w:val="00D90890"/>
    <w:rsid w:val="00D917E3"/>
    <w:rsid w:val="00D926D8"/>
    <w:rsid w:val="00D929AF"/>
    <w:rsid w:val="00D93DF3"/>
    <w:rsid w:val="00D941E4"/>
    <w:rsid w:val="00D94D61"/>
    <w:rsid w:val="00D97EA1"/>
    <w:rsid w:val="00DA2D65"/>
    <w:rsid w:val="00DA3DBD"/>
    <w:rsid w:val="00DA3F2C"/>
    <w:rsid w:val="00DA40E3"/>
    <w:rsid w:val="00DA4576"/>
    <w:rsid w:val="00DA4792"/>
    <w:rsid w:val="00DA4883"/>
    <w:rsid w:val="00DA5B3D"/>
    <w:rsid w:val="00DA5B4C"/>
    <w:rsid w:val="00DA77B5"/>
    <w:rsid w:val="00DB07E0"/>
    <w:rsid w:val="00DB1F8A"/>
    <w:rsid w:val="00DB20AD"/>
    <w:rsid w:val="00DB2D3B"/>
    <w:rsid w:val="00DB3283"/>
    <w:rsid w:val="00DB3DB7"/>
    <w:rsid w:val="00DB4B04"/>
    <w:rsid w:val="00DB5523"/>
    <w:rsid w:val="00DB5B82"/>
    <w:rsid w:val="00DB6316"/>
    <w:rsid w:val="00DB6645"/>
    <w:rsid w:val="00DB6EDA"/>
    <w:rsid w:val="00DB740A"/>
    <w:rsid w:val="00DB7F79"/>
    <w:rsid w:val="00DC148A"/>
    <w:rsid w:val="00DC1D84"/>
    <w:rsid w:val="00DC1F55"/>
    <w:rsid w:val="00DC2B06"/>
    <w:rsid w:val="00DC3081"/>
    <w:rsid w:val="00DC357F"/>
    <w:rsid w:val="00DC3CF5"/>
    <w:rsid w:val="00DC47D1"/>
    <w:rsid w:val="00DC4988"/>
    <w:rsid w:val="00DC66CB"/>
    <w:rsid w:val="00DC6DBE"/>
    <w:rsid w:val="00DC7012"/>
    <w:rsid w:val="00DC7054"/>
    <w:rsid w:val="00DD17BF"/>
    <w:rsid w:val="00DD1CA4"/>
    <w:rsid w:val="00DD21B2"/>
    <w:rsid w:val="00DD25F8"/>
    <w:rsid w:val="00DD2603"/>
    <w:rsid w:val="00DD274C"/>
    <w:rsid w:val="00DD2A9B"/>
    <w:rsid w:val="00DD2CB1"/>
    <w:rsid w:val="00DD406C"/>
    <w:rsid w:val="00DD41C2"/>
    <w:rsid w:val="00DD443E"/>
    <w:rsid w:val="00DD590F"/>
    <w:rsid w:val="00DD6808"/>
    <w:rsid w:val="00DD68EB"/>
    <w:rsid w:val="00DD7207"/>
    <w:rsid w:val="00DD7563"/>
    <w:rsid w:val="00DD7A2E"/>
    <w:rsid w:val="00DD7CA8"/>
    <w:rsid w:val="00DE0636"/>
    <w:rsid w:val="00DE1047"/>
    <w:rsid w:val="00DE1C20"/>
    <w:rsid w:val="00DE21EB"/>
    <w:rsid w:val="00DE2743"/>
    <w:rsid w:val="00DE3F02"/>
    <w:rsid w:val="00DE462D"/>
    <w:rsid w:val="00DE4C5E"/>
    <w:rsid w:val="00DE5DA9"/>
    <w:rsid w:val="00DE5ECB"/>
    <w:rsid w:val="00DE624F"/>
    <w:rsid w:val="00DE6621"/>
    <w:rsid w:val="00DE67C4"/>
    <w:rsid w:val="00DE6FAF"/>
    <w:rsid w:val="00DE7265"/>
    <w:rsid w:val="00DE7417"/>
    <w:rsid w:val="00DE7D1A"/>
    <w:rsid w:val="00DF036F"/>
    <w:rsid w:val="00DF0B2C"/>
    <w:rsid w:val="00DF0FCC"/>
    <w:rsid w:val="00DF3524"/>
    <w:rsid w:val="00DF3BA4"/>
    <w:rsid w:val="00DF53FD"/>
    <w:rsid w:val="00DF5833"/>
    <w:rsid w:val="00DF7AED"/>
    <w:rsid w:val="00DF7D83"/>
    <w:rsid w:val="00E0097F"/>
    <w:rsid w:val="00E01898"/>
    <w:rsid w:val="00E03E78"/>
    <w:rsid w:val="00E04387"/>
    <w:rsid w:val="00E04417"/>
    <w:rsid w:val="00E04652"/>
    <w:rsid w:val="00E04809"/>
    <w:rsid w:val="00E058D5"/>
    <w:rsid w:val="00E059B6"/>
    <w:rsid w:val="00E076FE"/>
    <w:rsid w:val="00E07998"/>
    <w:rsid w:val="00E079B2"/>
    <w:rsid w:val="00E105A1"/>
    <w:rsid w:val="00E11969"/>
    <w:rsid w:val="00E11AAB"/>
    <w:rsid w:val="00E11B3B"/>
    <w:rsid w:val="00E11C94"/>
    <w:rsid w:val="00E125D7"/>
    <w:rsid w:val="00E12E61"/>
    <w:rsid w:val="00E13407"/>
    <w:rsid w:val="00E1413D"/>
    <w:rsid w:val="00E16942"/>
    <w:rsid w:val="00E1726F"/>
    <w:rsid w:val="00E1772C"/>
    <w:rsid w:val="00E20D62"/>
    <w:rsid w:val="00E23313"/>
    <w:rsid w:val="00E23894"/>
    <w:rsid w:val="00E23FD7"/>
    <w:rsid w:val="00E24D04"/>
    <w:rsid w:val="00E25185"/>
    <w:rsid w:val="00E25786"/>
    <w:rsid w:val="00E25F5E"/>
    <w:rsid w:val="00E269C9"/>
    <w:rsid w:val="00E26BAA"/>
    <w:rsid w:val="00E3006F"/>
    <w:rsid w:val="00E301F3"/>
    <w:rsid w:val="00E306E4"/>
    <w:rsid w:val="00E30D13"/>
    <w:rsid w:val="00E31A7C"/>
    <w:rsid w:val="00E32409"/>
    <w:rsid w:val="00E32BB3"/>
    <w:rsid w:val="00E32CBD"/>
    <w:rsid w:val="00E339B5"/>
    <w:rsid w:val="00E33D53"/>
    <w:rsid w:val="00E342BA"/>
    <w:rsid w:val="00E3563F"/>
    <w:rsid w:val="00E357A6"/>
    <w:rsid w:val="00E368DD"/>
    <w:rsid w:val="00E36A6B"/>
    <w:rsid w:val="00E37F22"/>
    <w:rsid w:val="00E42ED0"/>
    <w:rsid w:val="00E43132"/>
    <w:rsid w:val="00E444A9"/>
    <w:rsid w:val="00E447F1"/>
    <w:rsid w:val="00E44C9E"/>
    <w:rsid w:val="00E46343"/>
    <w:rsid w:val="00E463DF"/>
    <w:rsid w:val="00E50D44"/>
    <w:rsid w:val="00E514AA"/>
    <w:rsid w:val="00E5236D"/>
    <w:rsid w:val="00E52739"/>
    <w:rsid w:val="00E53813"/>
    <w:rsid w:val="00E54773"/>
    <w:rsid w:val="00E54BBB"/>
    <w:rsid w:val="00E5557F"/>
    <w:rsid w:val="00E55625"/>
    <w:rsid w:val="00E55D24"/>
    <w:rsid w:val="00E55DF7"/>
    <w:rsid w:val="00E5667A"/>
    <w:rsid w:val="00E5671A"/>
    <w:rsid w:val="00E5721F"/>
    <w:rsid w:val="00E57846"/>
    <w:rsid w:val="00E57DAF"/>
    <w:rsid w:val="00E60231"/>
    <w:rsid w:val="00E624FC"/>
    <w:rsid w:val="00E62BD4"/>
    <w:rsid w:val="00E6524C"/>
    <w:rsid w:val="00E66714"/>
    <w:rsid w:val="00E6716D"/>
    <w:rsid w:val="00E67631"/>
    <w:rsid w:val="00E7001E"/>
    <w:rsid w:val="00E716CC"/>
    <w:rsid w:val="00E719B2"/>
    <w:rsid w:val="00E71FDF"/>
    <w:rsid w:val="00E75B3D"/>
    <w:rsid w:val="00E76AAE"/>
    <w:rsid w:val="00E81565"/>
    <w:rsid w:val="00E818B0"/>
    <w:rsid w:val="00E81E0E"/>
    <w:rsid w:val="00E82223"/>
    <w:rsid w:val="00E82AD7"/>
    <w:rsid w:val="00E834D2"/>
    <w:rsid w:val="00E841DE"/>
    <w:rsid w:val="00E866C4"/>
    <w:rsid w:val="00E875B9"/>
    <w:rsid w:val="00E933BA"/>
    <w:rsid w:val="00E93460"/>
    <w:rsid w:val="00E93A85"/>
    <w:rsid w:val="00E942F9"/>
    <w:rsid w:val="00E94AB5"/>
    <w:rsid w:val="00E952E4"/>
    <w:rsid w:val="00E95B86"/>
    <w:rsid w:val="00E95E4F"/>
    <w:rsid w:val="00E9605E"/>
    <w:rsid w:val="00EA0C59"/>
    <w:rsid w:val="00EA0E92"/>
    <w:rsid w:val="00EA24B0"/>
    <w:rsid w:val="00EA26C5"/>
    <w:rsid w:val="00EA47E9"/>
    <w:rsid w:val="00EA4E60"/>
    <w:rsid w:val="00EA510A"/>
    <w:rsid w:val="00EA7D06"/>
    <w:rsid w:val="00EB0A87"/>
    <w:rsid w:val="00EB0BCA"/>
    <w:rsid w:val="00EB346F"/>
    <w:rsid w:val="00EB6E66"/>
    <w:rsid w:val="00EB773A"/>
    <w:rsid w:val="00EC0083"/>
    <w:rsid w:val="00EC058B"/>
    <w:rsid w:val="00EC17AE"/>
    <w:rsid w:val="00EC5BA6"/>
    <w:rsid w:val="00EC5C68"/>
    <w:rsid w:val="00EC68A3"/>
    <w:rsid w:val="00EC7954"/>
    <w:rsid w:val="00ED07C7"/>
    <w:rsid w:val="00ED0843"/>
    <w:rsid w:val="00ED149D"/>
    <w:rsid w:val="00ED161E"/>
    <w:rsid w:val="00ED1954"/>
    <w:rsid w:val="00ED27CC"/>
    <w:rsid w:val="00ED27D2"/>
    <w:rsid w:val="00ED3D3B"/>
    <w:rsid w:val="00ED428F"/>
    <w:rsid w:val="00ED7A67"/>
    <w:rsid w:val="00EE0DA3"/>
    <w:rsid w:val="00EE1074"/>
    <w:rsid w:val="00EE1515"/>
    <w:rsid w:val="00EE1DE5"/>
    <w:rsid w:val="00EE26E0"/>
    <w:rsid w:val="00EE2A69"/>
    <w:rsid w:val="00EE532C"/>
    <w:rsid w:val="00EE561D"/>
    <w:rsid w:val="00EE5734"/>
    <w:rsid w:val="00EE704E"/>
    <w:rsid w:val="00EE7940"/>
    <w:rsid w:val="00EF02EF"/>
    <w:rsid w:val="00EF1A7B"/>
    <w:rsid w:val="00EF21BD"/>
    <w:rsid w:val="00EF2991"/>
    <w:rsid w:val="00EF2B99"/>
    <w:rsid w:val="00EF2E0E"/>
    <w:rsid w:val="00EF3FE4"/>
    <w:rsid w:val="00EF4168"/>
    <w:rsid w:val="00EF5DD1"/>
    <w:rsid w:val="00EF63F8"/>
    <w:rsid w:val="00F01159"/>
    <w:rsid w:val="00F0150B"/>
    <w:rsid w:val="00F020F1"/>
    <w:rsid w:val="00F02D49"/>
    <w:rsid w:val="00F03746"/>
    <w:rsid w:val="00F03C6F"/>
    <w:rsid w:val="00F04A63"/>
    <w:rsid w:val="00F04E72"/>
    <w:rsid w:val="00F0533E"/>
    <w:rsid w:val="00F06201"/>
    <w:rsid w:val="00F06A09"/>
    <w:rsid w:val="00F07093"/>
    <w:rsid w:val="00F07ABF"/>
    <w:rsid w:val="00F104EB"/>
    <w:rsid w:val="00F10F57"/>
    <w:rsid w:val="00F12260"/>
    <w:rsid w:val="00F1407B"/>
    <w:rsid w:val="00F1412A"/>
    <w:rsid w:val="00F142E3"/>
    <w:rsid w:val="00F155D9"/>
    <w:rsid w:val="00F16521"/>
    <w:rsid w:val="00F16C3F"/>
    <w:rsid w:val="00F205E3"/>
    <w:rsid w:val="00F21EBA"/>
    <w:rsid w:val="00F223CB"/>
    <w:rsid w:val="00F227A5"/>
    <w:rsid w:val="00F240BD"/>
    <w:rsid w:val="00F307B3"/>
    <w:rsid w:val="00F31761"/>
    <w:rsid w:val="00F31BEE"/>
    <w:rsid w:val="00F31D2D"/>
    <w:rsid w:val="00F32E12"/>
    <w:rsid w:val="00F32F52"/>
    <w:rsid w:val="00F33957"/>
    <w:rsid w:val="00F35BBF"/>
    <w:rsid w:val="00F36F2C"/>
    <w:rsid w:val="00F3736A"/>
    <w:rsid w:val="00F3764E"/>
    <w:rsid w:val="00F40F24"/>
    <w:rsid w:val="00F4110E"/>
    <w:rsid w:val="00F41BB7"/>
    <w:rsid w:val="00F42095"/>
    <w:rsid w:val="00F4287C"/>
    <w:rsid w:val="00F42C72"/>
    <w:rsid w:val="00F42D37"/>
    <w:rsid w:val="00F43C77"/>
    <w:rsid w:val="00F44F82"/>
    <w:rsid w:val="00F47669"/>
    <w:rsid w:val="00F4799F"/>
    <w:rsid w:val="00F47E0B"/>
    <w:rsid w:val="00F50063"/>
    <w:rsid w:val="00F50100"/>
    <w:rsid w:val="00F509B4"/>
    <w:rsid w:val="00F50DEF"/>
    <w:rsid w:val="00F51E5D"/>
    <w:rsid w:val="00F53211"/>
    <w:rsid w:val="00F53994"/>
    <w:rsid w:val="00F54574"/>
    <w:rsid w:val="00F54D9E"/>
    <w:rsid w:val="00F5512C"/>
    <w:rsid w:val="00F55811"/>
    <w:rsid w:val="00F55A05"/>
    <w:rsid w:val="00F55E28"/>
    <w:rsid w:val="00F5613F"/>
    <w:rsid w:val="00F5794C"/>
    <w:rsid w:val="00F57DB9"/>
    <w:rsid w:val="00F57E3B"/>
    <w:rsid w:val="00F614B2"/>
    <w:rsid w:val="00F62828"/>
    <w:rsid w:val="00F629DE"/>
    <w:rsid w:val="00F63395"/>
    <w:rsid w:val="00F6376C"/>
    <w:rsid w:val="00F6498D"/>
    <w:rsid w:val="00F64E66"/>
    <w:rsid w:val="00F654AF"/>
    <w:rsid w:val="00F65CDE"/>
    <w:rsid w:val="00F70817"/>
    <w:rsid w:val="00F70FF4"/>
    <w:rsid w:val="00F723C6"/>
    <w:rsid w:val="00F726B6"/>
    <w:rsid w:val="00F72A1A"/>
    <w:rsid w:val="00F72A99"/>
    <w:rsid w:val="00F74178"/>
    <w:rsid w:val="00F748D4"/>
    <w:rsid w:val="00F76486"/>
    <w:rsid w:val="00F80105"/>
    <w:rsid w:val="00F81356"/>
    <w:rsid w:val="00F823EA"/>
    <w:rsid w:val="00F82699"/>
    <w:rsid w:val="00F8292F"/>
    <w:rsid w:val="00F8326D"/>
    <w:rsid w:val="00F8327D"/>
    <w:rsid w:val="00F834E5"/>
    <w:rsid w:val="00F839D3"/>
    <w:rsid w:val="00F84B14"/>
    <w:rsid w:val="00F86073"/>
    <w:rsid w:val="00F86276"/>
    <w:rsid w:val="00F872AB"/>
    <w:rsid w:val="00F87575"/>
    <w:rsid w:val="00F902D9"/>
    <w:rsid w:val="00F90759"/>
    <w:rsid w:val="00F90840"/>
    <w:rsid w:val="00F90E13"/>
    <w:rsid w:val="00F90E35"/>
    <w:rsid w:val="00F91AE8"/>
    <w:rsid w:val="00F91C43"/>
    <w:rsid w:val="00F92813"/>
    <w:rsid w:val="00F928CF"/>
    <w:rsid w:val="00F9337B"/>
    <w:rsid w:val="00F94CB4"/>
    <w:rsid w:val="00F96250"/>
    <w:rsid w:val="00F96F77"/>
    <w:rsid w:val="00FA0C8F"/>
    <w:rsid w:val="00FA208D"/>
    <w:rsid w:val="00FA2F95"/>
    <w:rsid w:val="00FA4C82"/>
    <w:rsid w:val="00FA53E0"/>
    <w:rsid w:val="00FA567F"/>
    <w:rsid w:val="00FA7487"/>
    <w:rsid w:val="00FA78B1"/>
    <w:rsid w:val="00FB06CB"/>
    <w:rsid w:val="00FB22EB"/>
    <w:rsid w:val="00FB2DE1"/>
    <w:rsid w:val="00FB3179"/>
    <w:rsid w:val="00FB32D5"/>
    <w:rsid w:val="00FB3362"/>
    <w:rsid w:val="00FB3434"/>
    <w:rsid w:val="00FB399B"/>
    <w:rsid w:val="00FB3B55"/>
    <w:rsid w:val="00FB3F28"/>
    <w:rsid w:val="00FB4E2A"/>
    <w:rsid w:val="00FB5759"/>
    <w:rsid w:val="00FB70B9"/>
    <w:rsid w:val="00FB7442"/>
    <w:rsid w:val="00FB78F0"/>
    <w:rsid w:val="00FC12F8"/>
    <w:rsid w:val="00FC14D7"/>
    <w:rsid w:val="00FC1623"/>
    <w:rsid w:val="00FC1F1D"/>
    <w:rsid w:val="00FC2E2C"/>
    <w:rsid w:val="00FC3AD0"/>
    <w:rsid w:val="00FC3DC6"/>
    <w:rsid w:val="00FC412B"/>
    <w:rsid w:val="00FC41EE"/>
    <w:rsid w:val="00FC45FD"/>
    <w:rsid w:val="00FC5D7D"/>
    <w:rsid w:val="00FC69A1"/>
    <w:rsid w:val="00FC7055"/>
    <w:rsid w:val="00FC7621"/>
    <w:rsid w:val="00FD001D"/>
    <w:rsid w:val="00FD02CB"/>
    <w:rsid w:val="00FD0391"/>
    <w:rsid w:val="00FD0526"/>
    <w:rsid w:val="00FD0569"/>
    <w:rsid w:val="00FD0BAB"/>
    <w:rsid w:val="00FD130F"/>
    <w:rsid w:val="00FD18CB"/>
    <w:rsid w:val="00FD1D63"/>
    <w:rsid w:val="00FD3AC6"/>
    <w:rsid w:val="00FD4E4B"/>
    <w:rsid w:val="00FD5621"/>
    <w:rsid w:val="00FD5965"/>
    <w:rsid w:val="00FD5D78"/>
    <w:rsid w:val="00FD5E19"/>
    <w:rsid w:val="00FD6244"/>
    <w:rsid w:val="00FD6509"/>
    <w:rsid w:val="00FD6AE0"/>
    <w:rsid w:val="00FD6C3C"/>
    <w:rsid w:val="00FD6ED7"/>
    <w:rsid w:val="00FD75A8"/>
    <w:rsid w:val="00FE00B0"/>
    <w:rsid w:val="00FE0441"/>
    <w:rsid w:val="00FE10A9"/>
    <w:rsid w:val="00FE2170"/>
    <w:rsid w:val="00FE2E46"/>
    <w:rsid w:val="00FE35D2"/>
    <w:rsid w:val="00FE44F2"/>
    <w:rsid w:val="00FE67E2"/>
    <w:rsid w:val="00FF04C2"/>
    <w:rsid w:val="00FF258D"/>
    <w:rsid w:val="00FF2604"/>
    <w:rsid w:val="00FF3423"/>
    <w:rsid w:val="00FF367C"/>
    <w:rsid w:val="00FF3E37"/>
    <w:rsid w:val="00FF4B94"/>
    <w:rsid w:val="00FF57BD"/>
    <w:rsid w:val="00FF6206"/>
    <w:rsid w:val="00FF6855"/>
    <w:rsid w:val="00FF7955"/>
    <w:rsid w:val="00FF7985"/>
    <w:rsid w:val="00FF7C94"/>
    <w:rsid w:val="00FF7D1F"/>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81B3C"/>
  <w15:docId w15:val="{4442C4F8-CDA0-4293-AE79-231BE66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rPr>
  </w:style>
  <w:style w:type="paragraph" w:styleId="u1">
    <w:name w:val="heading 1"/>
    <w:aliases w:val="Document Header1"/>
    <w:basedOn w:val="Binhthng"/>
    <w:next w:val="Binhthng"/>
    <w:qFormat/>
    <w:pPr>
      <w:keepNext/>
      <w:ind w:left="4320"/>
      <w:outlineLvl w:val="0"/>
    </w:pPr>
    <w:rPr>
      <w:i/>
    </w:rPr>
  </w:style>
  <w:style w:type="paragraph" w:styleId="u2">
    <w:name w:val="heading 2"/>
    <w:aliases w:val="Title Header2"/>
    <w:basedOn w:val="Binhthng"/>
    <w:next w:val="Binhthng"/>
    <w:qFormat/>
    <w:pPr>
      <w:keepNext/>
      <w:jc w:val="center"/>
      <w:outlineLvl w:val="1"/>
    </w:pPr>
    <w:rPr>
      <w:i/>
    </w:rPr>
  </w:style>
  <w:style w:type="paragraph" w:styleId="u3">
    <w:name w:val="heading 3"/>
    <w:aliases w:val="Section Header3"/>
    <w:basedOn w:val="Binhthng"/>
    <w:next w:val="Binhthng"/>
    <w:link w:val="u3Char"/>
    <w:qFormat/>
    <w:pPr>
      <w:keepNext/>
      <w:spacing w:before="120"/>
      <w:ind w:firstLine="720"/>
      <w:jc w:val="both"/>
      <w:outlineLvl w:val="2"/>
    </w:pPr>
    <w:rPr>
      <w:rFonts w:ascii=".VnTimeH" w:hAnsi=".VnTimeH"/>
      <w:b/>
      <w:sz w:val="22"/>
    </w:rPr>
  </w:style>
  <w:style w:type="paragraph" w:styleId="u4">
    <w:name w:val="heading 4"/>
    <w:basedOn w:val="Binhthng"/>
    <w:next w:val="Binhthng"/>
    <w:qFormat/>
    <w:pPr>
      <w:keepNext/>
      <w:spacing w:line="288" w:lineRule="auto"/>
      <w:ind w:left="426" w:hanging="426"/>
      <w:jc w:val="center"/>
      <w:outlineLvl w:val="3"/>
    </w:pPr>
    <w:rPr>
      <w:rFonts w:ascii=".VnTimeH" w:hAnsi=".VnTimeH"/>
      <w:b/>
      <w:sz w:val="32"/>
    </w:rPr>
  </w:style>
  <w:style w:type="paragraph" w:styleId="u5">
    <w:name w:val="heading 5"/>
    <w:basedOn w:val="Binhthng"/>
    <w:next w:val="Binhthng"/>
    <w:qFormat/>
    <w:pPr>
      <w:keepNext/>
      <w:spacing w:line="288" w:lineRule="auto"/>
      <w:ind w:left="426" w:firstLine="720"/>
      <w:jc w:val="both"/>
      <w:outlineLvl w:val="4"/>
    </w:pPr>
    <w:rPr>
      <w:rFonts w:ascii=".VnTimeH" w:hAnsi=".VnTimeH"/>
      <w:b/>
    </w:rPr>
  </w:style>
  <w:style w:type="paragraph" w:styleId="u6">
    <w:name w:val="heading 6"/>
    <w:basedOn w:val="Binhthng"/>
    <w:next w:val="Binhthng"/>
    <w:qFormat/>
    <w:pPr>
      <w:keepNext/>
      <w:spacing w:line="288" w:lineRule="auto"/>
      <w:ind w:left="720" w:firstLine="720"/>
      <w:jc w:val="both"/>
      <w:outlineLvl w:val="5"/>
    </w:pPr>
    <w:rPr>
      <w:rFonts w:ascii=".VnArialH" w:hAnsi=".VnArialH"/>
      <w:b/>
      <w:sz w:val="32"/>
    </w:rPr>
  </w:style>
  <w:style w:type="paragraph" w:styleId="u7">
    <w:name w:val="heading 7"/>
    <w:basedOn w:val="Binhthng"/>
    <w:next w:val="Binhthng"/>
    <w:qFormat/>
    <w:pPr>
      <w:keepNext/>
      <w:spacing w:line="288" w:lineRule="auto"/>
      <w:jc w:val="both"/>
      <w:outlineLvl w:val="6"/>
    </w:pPr>
    <w:rPr>
      <w:rFonts w:ascii=".VnAvantH" w:hAnsi=".VnAvantH"/>
      <w:b/>
    </w:rPr>
  </w:style>
  <w:style w:type="paragraph" w:styleId="u8">
    <w:name w:val="heading 8"/>
    <w:basedOn w:val="Binhthng"/>
    <w:next w:val="Binhthng"/>
    <w:qFormat/>
    <w:pPr>
      <w:keepNext/>
      <w:spacing w:line="288" w:lineRule="auto"/>
      <w:ind w:firstLine="420"/>
      <w:jc w:val="both"/>
      <w:outlineLvl w:val="7"/>
    </w:pPr>
    <w:rPr>
      <w:b/>
    </w:rPr>
  </w:style>
  <w:style w:type="paragraph" w:styleId="u9">
    <w:name w:val="heading 9"/>
    <w:basedOn w:val="Binhthng"/>
    <w:next w:val="Binhthng"/>
    <w:qFormat/>
    <w:pPr>
      <w:keepNext/>
      <w:spacing w:line="288" w:lineRule="auto"/>
      <w:ind w:left="420"/>
      <w:jc w:val="both"/>
      <w:outlineLvl w:val="8"/>
    </w:pPr>
    <w:rPr>
      <w:rFonts w:ascii=".VnTimeH" w:hAnsi=".VnTimeH"/>
      <w:b/>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pPr>
      <w:tabs>
        <w:tab w:val="center" w:pos="4320"/>
        <w:tab w:val="right" w:pos="8640"/>
      </w:tabs>
    </w:pPr>
  </w:style>
  <w:style w:type="paragraph" w:styleId="Chntrang">
    <w:name w:val="footer"/>
    <w:basedOn w:val="Binhthng"/>
    <w:pPr>
      <w:tabs>
        <w:tab w:val="center" w:pos="4320"/>
        <w:tab w:val="right" w:pos="8640"/>
      </w:tabs>
    </w:pPr>
  </w:style>
  <w:style w:type="paragraph" w:styleId="ThnVnban">
    <w:name w:val="Body Text"/>
    <w:basedOn w:val="Binhthng"/>
    <w:pPr>
      <w:spacing w:line="288" w:lineRule="auto"/>
      <w:jc w:val="both"/>
    </w:pPr>
  </w:style>
  <w:style w:type="paragraph" w:styleId="ThutlThnVnban">
    <w:name w:val="Body Text Indent"/>
    <w:basedOn w:val="Binhthng"/>
    <w:pPr>
      <w:spacing w:line="288" w:lineRule="auto"/>
      <w:ind w:left="426"/>
      <w:jc w:val="both"/>
    </w:pPr>
  </w:style>
  <w:style w:type="paragraph" w:styleId="ThnvnbanThutl2">
    <w:name w:val="Body Text Indent 2"/>
    <w:basedOn w:val="Binhthng"/>
    <w:pPr>
      <w:spacing w:line="288" w:lineRule="auto"/>
      <w:ind w:left="852" w:hanging="426"/>
      <w:jc w:val="both"/>
    </w:pPr>
  </w:style>
  <w:style w:type="paragraph" w:styleId="ThnvnbanThutl3">
    <w:name w:val="Body Text Indent 3"/>
    <w:basedOn w:val="Binhthng"/>
    <w:pPr>
      <w:spacing w:line="288" w:lineRule="auto"/>
      <w:ind w:left="1134" w:hanging="708"/>
      <w:jc w:val="both"/>
    </w:pPr>
  </w:style>
  <w:style w:type="character" w:styleId="Strang">
    <w:name w:val="page number"/>
    <w:basedOn w:val="Phngmcinhcuaoanvn"/>
  </w:style>
  <w:style w:type="paragraph" w:styleId="Tiu">
    <w:name w:val="Title"/>
    <w:basedOn w:val="Binhthng"/>
    <w:qFormat/>
    <w:pPr>
      <w:spacing w:line="360" w:lineRule="auto"/>
      <w:jc w:val="center"/>
    </w:pPr>
    <w:rPr>
      <w:rFonts w:ascii=".VnHelvetInsH" w:hAnsi=".VnHelvetInsH"/>
    </w:rPr>
  </w:style>
  <w:style w:type="paragraph" w:styleId="Thnvnban3">
    <w:name w:val="Body Text 3"/>
    <w:basedOn w:val="Binhthng"/>
    <w:pPr>
      <w:spacing w:after="120"/>
    </w:pPr>
    <w:rPr>
      <w:sz w:val="16"/>
      <w:szCs w:val="16"/>
    </w:rPr>
  </w:style>
  <w:style w:type="paragraph" w:styleId="Thnvnban2">
    <w:name w:val="Body Text 2"/>
    <w:basedOn w:val="Binhthng"/>
    <w:pPr>
      <w:spacing w:line="288" w:lineRule="auto"/>
    </w:pPr>
    <w:rPr>
      <w:sz w:val="26"/>
      <w:szCs w:val="26"/>
    </w:rPr>
  </w:style>
  <w:style w:type="paragraph" w:styleId="Tiuphu">
    <w:name w:val="Subtitle"/>
    <w:basedOn w:val="Binhthng"/>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Binhthng"/>
    <w:pPr>
      <w:widowControl w:val="0"/>
      <w:tabs>
        <w:tab w:val="left" w:pos="360"/>
      </w:tabs>
      <w:suppressAutoHyphens/>
      <w:ind w:left="360" w:hanging="360"/>
    </w:pPr>
    <w:rPr>
      <w:rFonts w:ascii="Times New Roman" w:hAnsi="Times New Roman"/>
      <w:b/>
      <w:sz w:val="24"/>
    </w:rPr>
  </w:style>
  <w:style w:type="paragraph" w:customStyle="1" w:styleId="Muc12">
    <w:name w:val="Muc 1.2"/>
    <w:basedOn w:val="Binhthng"/>
    <w:pPr>
      <w:tabs>
        <w:tab w:val="left" w:pos="4536"/>
      </w:tabs>
      <w:spacing w:before="60" w:after="120" w:line="264" w:lineRule="auto"/>
      <w:ind w:left="567" w:hanging="567"/>
      <w:jc w:val="both"/>
    </w:pPr>
    <w:rPr>
      <w:sz w:val="24"/>
    </w:rPr>
  </w:style>
  <w:style w:type="table" w:styleId="LiBang">
    <w:name w:val="Table Grid"/>
    <w:basedOn w:val="BangThngthng"/>
    <w:rsid w:val="0083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aliases w:val="Section Header3 Char"/>
    <w:link w:val="u3"/>
    <w:rsid w:val="001A4B66"/>
    <w:rPr>
      <w:rFonts w:ascii=".VnTimeH" w:hAnsi=".VnTimeH"/>
      <w:b/>
      <w:sz w:val="22"/>
      <w:lang w:val="en-US" w:eastAsia="en-US" w:bidi="ar-SA"/>
    </w:rPr>
  </w:style>
  <w:style w:type="paragraph" w:customStyle="1" w:styleId="table1stline">
    <w:name w:val="table_1stline"/>
    <w:basedOn w:val="Binhthng"/>
    <w:rsid w:val="001A4B66"/>
    <w:pPr>
      <w:spacing w:before="120"/>
    </w:pPr>
    <w:rPr>
      <w:rFonts w:ascii="Times New Roman" w:hAnsi="Times New Roman"/>
      <w:bCs/>
      <w:noProof/>
      <w:sz w:val="20"/>
      <w:lang w:val="de-DE" w:eastAsia="de-DE"/>
    </w:rPr>
  </w:style>
  <w:style w:type="paragraph" w:customStyle="1" w:styleId="CharCharChar">
    <w:name w:val="Char Char Char"/>
    <w:basedOn w:val="Binhthng"/>
    <w:next w:val="Binhthng"/>
    <w:autoRedefine/>
    <w:semiHidden/>
    <w:rsid w:val="00843D9E"/>
    <w:pPr>
      <w:spacing w:before="120" w:after="120" w:line="312" w:lineRule="auto"/>
    </w:pPr>
    <w:rPr>
      <w:rFonts w:ascii="Times New Roman" w:hAnsi="Times New Roman"/>
      <w:szCs w:val="28"/>
    </w:rPr>
  </w:style>
  <w:style w:type="paragraph" w:styleId="Bongchuthich">
    <w:name w:val="Balloon Text"/>
    <w:basedOn w:val="Binhthng"/>
    <w:link w:val="BongchuthichChar"/>
    <w:rsid w:val="00932F5E"/>
    <w:rPr>
      <w:rFonts w:ascii="Tahoma" w:hAnsi="Tahoma" w:cs="Tahoma"/>
      <w:sz w:val="16"/>
      <w:szCs w:val="16"/>
    </w:rPr>
  </w:style>
  <w:style w:type="character" w:customStyle="1" w:styleId="BongchuthichChar">
    <w:name w:val="Bóng chú thích Char"/>
    <w:link w:val="Bongchuthich"/>
    <w:rsid w:val="00932F5E"/>
    <w:rPr>
      <w:rFonts w:ascii="Tahoma" w:hAnsi="Tahoma" w:cs="Tahoma"/>
      <w:sz w:val="16"/>
      <w:szCs w:val="16"/>
    </w:rPr>
  </w:style>
  <w:style w:type="character" w:customStyle="1" w:styleId="utrangChar">
    <w:name w:val="Đầu trang Char"/>
    <w:basedOn w:val="Phngmcinhcuaoanvn"/>
    <w:link w:val="utrang"/>
    <w:uiPriority w:val="99"/>
    <w:rsid w:val="00CA55CB"/>
    <w:rPr>
      <w:rFonts w:ascii=".VnTime" w:hAnsi=".VnTime"/>
      <w:sz w:val="28"/>
    </w:rPr>
  </w:style>
  <w:style w:type="paragraph" w:styleId="oancuaDanhsach">
    <w:name w:val="List Paragraph"/>
    <w:basedOn w:val="Binhthng"/>
    <w:uiPriority w:val="34"/>
    <w:qFormat/>
    <w:rsid w:val="001D12DB"/>
    <w:pPr>
      <w:ind w:left="720"/>
      <w:contextualSpacing/>
    </w:pPr>
  </w:style>
  <w:style w:type="character" w:customStyle="1" w:styleId="copy">
    <w:name w:val="copy"/>
    <w:basedOn w:val="Phngmcinhcuaoanvn"/>
    <w:rsid w:val="00FF7F53"/>
  </w:style>
  <w:style w:type="paragraph" w:styleId="Chuthich">
    <w:name w:val="caption"/>
    <w:basedOn w:val="Binhthng"/>
    <w:next w:val="Binhthng"/>
    <w:semiHidden/>
    <w:unhideWhenUsed/>
    <w:qFormat/>
    <w:rsid w:val="000276F6"/>
    <w:pPr>
      <w:jc w:val="center"/>
    </w:pPr>
    <w:rPr>
      <w:rFonts w:ascii=".VnTimeH" w:hAnsi=".VnTimeH"/>
      <w:b/>
      <w:sz w:val="32"/>
      <w:szCs w:val="24"/>
    </w:rPr>
  </w:style>
  <w:style w:type="paragraph" w:styleId="VnbanChuthichcui">
    <w:name w:val="endnote text"/>
    <w:basedOn w:val="Binhthng"/>
    <w:link w:val="VnbanChuthichcuiChar"/>
    <w:uiPriority w:val="99"/>
    <w:semiHidden/>
    <w:unhideWhenUsed/>
    <w:rsid w:val="00A27B0D"/>
    <w:rPr>
      <w:rFonts w:ascii="Times New Roman" w:eastAsia="Calibri" w:hAnsi="Times New Roman"/>
      <w:sz w:val="20"/>
    </w:rPr>
  </w:style>
  <w:style w:type="character" w:customStyle="1" w:styleId="VnbanChuthichcuiChar">
    <w:name w:val="Văn bản Chú thích cuối Char"/>
    <w:basedOn w:val="Phngmcinhcuaoanvn"/>
    <w:link w:val="VnbanChuthichcui"/>
    <w:uiPriority w:val="99"/>
    <w:semiHidden/>
    <w:rsid w:val="00A27B0D"/>
    <w:rPr>
      <w:rFonts w:eastAsia="Calibri"/>
    </w:rPr>
  </w:style>
  <w:style w:type="character" w:styleId="ThamchiuChuthichcui">
    <w:name w:val="endnote reference"/>
    <w:basedOn w:val="Phngmcinhcuaoanvn"/>
    <w:uiPriority w:val="99"/>
    <w:semiHidden/>
    <w:unhideWhenUsed/>
    <w:rsid w:val="00A27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00685">
      <w:bodyDiv w:val="1"/>
      <w:marLeft w:val="0"/>
      <w:marRight w:val="0"/>
      <w:marTop w:val="0"/>
      <w:marBottom w:val="0"/>
      <w:divBdr>
        <w:top w:val="none" w:sz="0" w:space="0" w:color="auto"/>
        <w:left w:val="none" w:sz="0" w:space="0" w:color="auto"/>
        <w:bottom w:val="none" w:sz="0" w:space="0" w:color="auto"/>
        <w:right w:val="none" w:sz="0" w:space="0" w:color="auto"/>
      </w:divBdr>
    </w:div>
    <w:div w:id="16544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F9CA-D2A2-410D-87C1-21F6D1B7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1749</Words>
  <Characters>9971</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céng hßa x· héi chñ nghÜa ViÖt Nam</vt:lpstr>
      <vt:lpstr>céng hßa x· héi chñ nghÜa ViÖt Nam</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Hong</dc:creator>
  <cp:lastModifiedBy>Ha Nguyen</cp:lastModifiedBy>
  <cp:revision>20</cp:revision>
  <cp:lastPrinted>2024-01-22T03:46:00Z</cp:lastPrinted>
  <dcterms:created xsi:type="dcterms:W3CDTF">2024-01-17T08:38:00Z</dcterms:created>
  <dcterms:modified xsi:type="dcterms:W3CDTF">2024-01-22T07:11:00Z</dcterms:modified>
</cp:coreProperties>
</file>